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780D" w14:textId="77777777" w:rsidR="00E23608" w:rsidRPr="00C90E47" w:rsidRDefault="00E23608" w:rsidP="00EF1B69">
      <w:pPr>
        <w:spacing w:after="0" w:line="240" w:lineRule="auto"/>
        <w:jc w:val="center"/>
        <w:rPr>
          <w:rFonts w:ascii="Times New Roman" w:hAnsi="Times New Roman" w:cs="Times New Roman"/>
          <w:sz w:val="24"/>
          <w:szCs w:val="24"/>
        </w:rPr>
      </w:pPr>
    </w:p>
    <w:p w14:paraId="4FCE895A" w14:textId="77777777" w:rsidR="00E23608" w:rsidRPr="00C90E47" w:rsidRDefault="00E23608" w:rsidP="00EF1B69">
      <w:pPr>
        <w:spacing w:after="0" w:line="240" w:lineRule="auto"/>
        <w:jc w:val="center"/>
        <w:rPr>
          <w:rFonts w:ascii="Times New Roman" w:hAnsi="Times New Roman" w:cs="Times New Roman"/>
          <w:sz w:val="24"/>
          <w:szCs w:val="24"/>
        </w:rPr>
      </w:pPr>
    </w:p>
    <w:p w14:paraId="41781AA3" w14:textId="77777777" w:rsidR="00EF1B69" w:rsidRPr="00C90E47" w:rsidRDefault="00EF1B69" w:rsidP="00EF1B69">
      <w:pPr>
        <w:spacing w:after="0" w:line="240" w:lineRule="auto"/>
        <w:jc w:val="center"/>
        <w:rPr>
          <w:rFonts w:ascii="Times New Roman" w:hAnsi="Times New Roman" w:cs="Times New Roman"/>
          <w:sz w:val="24"/>
          <w:szCs w:val="24"/>
        </w:rPr>
      </w:pPr>
    </w:p>
    <w:p w14:paraId="37A2A9FE" w14:textId="77777777" w:rsidR="00EF1B69" w:rsidRPr="00C90E47" w:rsidRDefault="00EF1B69" w:rsidP="00EF1B69">
      <w:pPr>
        <w:spacing w:after="0" w:line="240" w:lineRule="auto"/>
        <w:jc w:val="center"/>
        <w:rPr>
          <w:rFonts w:ascii="Times New Roman" w:hAnsi="Times New Roman" w:cs="Times New Roman"/>
          <w:sz w:val="24"/>
          <w:szCs w:val="24"/>
        </w:rPr>
      </w:pPr>
    </w:p>
    <w:p w14:paraId="766059C0" w14:textId="1FA7E55B" w:rsidR="00684224" w:rsidRPr="00C90E47" w:rsidRDefault="00BB621E" w:rsidP="00EF1B69">
      <w:pPr>
        <w:spacing w:after="0" w:line="240" w:lineRule="auto"/>
        <w:rPr>
          <w:rFonts w:ascii="Times New Roman" w:hAnsi="Times New Roman" w:cs="Times New Roman"/>
          <w:b/>
          <w:bCs/>
          <w:sz w:val="24"/>
          <w:szCs w:val="24"/>
        </w:rPr>
      </w:pPr>
      <w:r w:rsidRPr="00C90E47">
        <w:rPr>
          <w:rFonts w:ascii="Times New Roman" w:hAnsi="Times New Roman" w:cs="Times New Roman"/>
          <w:b/>
          <w:bCs/>
          <w:sz w:val="24"/>
          <w:szCs w:val="24"/>
        </w:rPr>
        <w:t>"</w:t>
      </w:r>
      <w:r w:rsidR="008C7CCB" w:rsidRPr="00C90E47">
        <w:rPr>
          <w:rFonts w:ascii="Times New Roman" w:hAnsi="Times New Roman" w:cs="Times New Roman"/>
          <w:b/>
          <w:bCs/>
          <w:sz w:val="24"/>
          <w:szCs w:val="24"/>
        </w:rPr>
        <w:t>‘</w:t>
      </w:r>
      <w:r w:rsidRPr="00C90E47">
        <w:rPr>
          <w:rFonts w:ascii="Times New Roman" w:hAnsi="Times New Roman" w:cs="Times New Roman"/>
          <w:b/>
          <w:bCs/>
          <w:sz w:val="24"/>
          <w:szCs w:val="24"/>
        </w:rPr>
        <w:t xml:space="preserve">The Show of </w:t>
      </w:r>
      <w:r w:rsidR="00FD212A" w:rsidRPr="00C90E47">
        <w:rPr>
          <w:rFonts w:ascii="Times New Roman" w:hAnsi="Times New Roman" w:cs="Times New Roman"/>
          <w:b/>
          <w:bCs/>
          <w:sz w:val="24"/>
          <w:szCs w:val="24"/>
        </w:rPr>
        <w:t xml:space="preserve">Strength </w:t>
      </w:r>
      <w:r w:rsidRPr="00C90E47">
        <w:rPr>
          <w:rFonts w:ascii="Times New Roman" w:hAnsi="Times New Roman" w:cs="Times New Roman"/>
          <w:b/>
          <w:bCs/>
          <w:sz w:val="24"/>
          <w:szCs w:val="24"/>
        </w:rPr>
        <w:t xml:space="preserve">Such Has </w:t>
      </w:r>
      <w:r w:rsidR="00FD212A" w:rsidRPr="00C90E47">
        <w:rPr>
          <w:rFonts w:ascii="Times New Roman" w:hAnsi="Times New Roman" w:cs="Times New Roman"/>
          <w:b/>
          <w:bCs/>
          <w:sz w:val="24"/>
          <w:szCs w:val="24"/>
        </w:rPr>
        <w:t>Seldom Seen:</w:t>
      </w:r>
      <w:r w:rsidRPr="00C90E47">
        <w:rPr>
          <w:rFonts w:ascii="Times New Roman" w:hAnsi="Times New Roman" w:cs="Times New Roman"/>
          <w:b/>
          <w:bCs/>
          <w:sz w:val="24"/>
          <w:szCs w:val="24"/>
        </w:rPr>
        <w:t>’</w:t>
      </w:r>
      <w:r w:rsidR="00EA2AE7" w:rsidRPr="00C90E47">
        <w:rPr>
          <w:rFonts w:ascii="Times New Roman" w:hAnsi="Times New Roman" w:cs="Times New Roman"/>
          <w:b/>
          <w:bCs/>
          <w:sz w:val="24"/>
          <w:szCs w:val="24"/>
        </w:rPr>
        <w:t xml:space="preserve"> </w:t>
      </w:r>
      <w:r w:rsidR="00FD212A" w:rsidRPr="00C90E47">
        <w:rPr>
          <w:rFonts w:ascii="Times New Roman" w:hAnsi="Times New Roman" w:cs="Times New Roman"/>
          <w:b/>
          <w:bCs/>
          <w:sz w:val="24"/>
          <w:szCs w:val="24"/>
        </w:rPr>
        <w:t xml:space="preserve">Blockbusting and the </w:t>
      </w:r>
      <w:r w:rsidR="00EA2AE7" w:rsidRPr="00C90E47">
        <w:rPr>
          <w:rFonts w:ascii="Times New Roman" w:hAnsi="Times New Roman" w:cs="Times New Roman"/>
          <w:b/>
          <w:bCs/>
          <w:sz w:val="24"/>
          <w:szCs w:val="24"/>
        </w:rPr>
        <w:t xml:space="preserve">Black </w:t>
      </w:r>
      <w:r w:rsidR="003D77B8" w:rsidRPr="00C90E47">
        <w:rPr>
          <w:rFonts w:ascii="Times New Roman" w:hAnsi="Times New Roman" w:cs="Times New Roman"/>
          <w:b/>
          <w:bCs/>
          <w:sz w:val="24"/>
          <w:szCs w:val="24"/>
        </w:rPr>
        <w:t xml:space="preserve">Voting Bloc in </w:t>
      </w:r>
      <w:r w:rsidRPr="00C90E47">
        <w:rPr>
          <w:rFonts w:ascii="Times New Roman" w:hAnsi="Times New Roman" w:cs="Times New Roman"/>
          <w:b/>
          <w:bCs/>
          <w:sz w:val="24"/>
          <w:szCs w:val="24"/>
        </w:rPr>
        <w:t xml:space="preserve">1950s </w:t>
      </w:r>
      <w:r w:rsidR="00EA2AE7" w:rsidRPr="00C90E47">
        <w:rPr>
          <w:rFonts w:ascii="Times New Roman" w:hAnsi="Times New Roman" w:cs="Times New Roman"/>
          <w:b/>
          <w:bCs/>
          <w:sz w:val="24"/>
          <w:szCs w:val="24"/>
        </w:rPr>
        <w:t>Baltimore’s West Side</w:t>
      </w:r>
      <w:r w:rsidRPr="00C90E47">
        <w:rPr>
          <w:rFonts w:ascii="Times New Roman" w:hAnsi="Times New Roman" w:cs="Times New Roman"/>
          <w:b/>
          <w:bCs/>
          <w:sz w:val="24"/>
          <w:szCs w:val="24"/>
        </w:rPr>
        <w:t>."</w:t>
      </w:r>
    </w:p>
    <w:p w14:paraId="69600AD7" w14:textId="77777777" w:rsidR="00EF1B69" w:rsidRPr="00C90E47" w:rsidRDefault="00EF1B69" w:rsidP="00941D7F">
      <w:pPr>
        <w:spacing w:after="0" w:line="480" w:lineRule="auto"/>
        <w:rPr>
          <w:rFonts w:ascii="Times New Roman" w:hAnsi="Times New Roman" w:cs="Times New Roman"/>
          <w:b/>
          <w:bCs/>
          <w:sz w:val="24"/>
          <w:szCs w:val="24"/>
        </w:rPr>
      </w:pPr>
    </w:p>
    <w:p w14:paraId="248CD01F" w14:textId="5B087564" w:rsidR="00EF1B69" w:rsidRDefault="00EF1B69" w:rsidP="00941D7F">
      <w:pPr>
        <w:spacing w:after="0" w:line="480" w:lineRule="auto"/>
        <w:rPr>
          <w:rFonts w:ascii="Times New Roman" w:hAnsi="Times New Roman" w:cs="Times New Roman"/>
          <w:b/>
          <w:bCs/>
          <w:sz w:val="24"/>
          <w:szCs w:val="24"/>
        </w:rPr>
      </w:pPr>
    </w:p>
    <w:p w14:paraId="6E8C76A2" w14:textId="1DB027FA" w:rsidR="00C90E47" w:rsidRDefault="00C90E47" w:rsidP="00941D7F">
      <w:pPr>
        <w:spacing w:after="0" w:line="480" w:lineRule="auto"/>
        <w:rPr>
          <w:rFonts w:ascii="Times New Roman" w:hAnsi="Times New Roman" w:cs="Times New Roman"/>
          <w:b/>
          <w:bCs/>
          <w:sz w:val="24"/>
          <w:szCs w:val="24"/>
        </w:rPr>
      </w:pPr>
    </w:p>
    <w:p w14:paraId="09FA76DE" w14:textId="68AEDC57" w:rsidR="00C90E47" w:rsidRDefault="00C90E47" w:rsidP="00941D7F">
      <w:pPr>
        <w:spacing w:after="0" w:line="480" w:lineRule="auto"/>
        <w:rPr>
          <w:rFonts w:ascii="Times New Roman" w:hAnsi="Times New Roman" w:cs="Times New Roman"/>
          <w:b/>
          <w:bCs/>
          <w:sz w:val="24"/>
          <w:szCs w:val="24"/>
        </w:rPr>
      </w:pPr>
    </w:p>
    <w:p w14:paraId="1747F091" w14:textId="77777777" w:rsidR="00C90E47" w:rsidRPr="00C90E47" w:rsidRDefault="00C90E47" w:rsidP="00941D7F">
      <w:pPr>
        <w:spacing w:after="0" w:line="480" w:lineRule="auto"/>
        <w:rPr>
          <w:rFonts w:ascii="Times New Roman" w:hAnsi="Times New Roman" w:cs="Times New Roman"/>
          <w:b/>
          <w:bCs/>
          <w:sz w:val="24"/>
          <w:szCs w:val="24"/>
        </w:rPr>
      </w:pPr>
    </w:p>
    <w:p w14:paraId="4918EBF6" w14:textId="77777777" w:rsidR="00EF1B69" w:rsidRPr="00C90E47" w:rsidRDefault="00EF1B69" w:rsidP="00941D7F">
      <w:pPr>
        <w:spacing w:after="0" w:line="480" w:lineRule="auto"/>
        <w:rPr>
          <w:rFonts w:ascii="Times New Roman" w:hAnsi="Times New Roman" w:cs="Times New Roman"/>
          <w:b/>
          <w:bCs/>
          <w:sz w:val="24"/>
          <w:szCs w:val="24"/>
        </w:rPr>
      </w:pPr>
    </w:p>
    <w:p w14:paraId="5C2106C5" w14:textId="77777777" w:rsidR="00EF1B69" w:rsidRPr="00C90E47" w:rsidRDefault="00EF1B69" w:rsidP="00941D7F">
      <w:pPr>
        <w:spacing w:after="0" w:line="480" w:lineRule="auto"/>
        <w:rPr>
          <w:rFonts w:ascii="Times New Roman" w:hAnsi="Times New Roman" w:cs="Times New Roman"/>
          <w:b/>
          <w:bCs/>
          <w:sz w:val="24"/>
          <w:szCs w:val="24"/>
        </w:rPr>
      </w:pPr>
    </w:p>
    <w:p w14:paraId="7A0D9B90" w14:textId="77777777" w:rsidR="00EF1B69" w:rsidRPr="00C90E47" w:rsidRDefault="00EF1B69" w:rsidP="00941D7F">
      <w:pPr>
        <w:spacing w:after="0" w:line="480" w:lineRule="auto"/>
        <w:rPr>
          <w:rFonts w:ascii="Times New Roman" w:hAnsi="Times New Roman" w:cs="Times New Roman"/>
          <w:b/>
          <w:bCs/>
          <w:sz w:val="24"/>
          <w:szCs w:val="24"/>
        </w:rPr>
      </w:pPr>
    </w:p>
    <w:p w14:paraId="7715E802" w14:textId="77777777" w:rsidR="00EF1B69" w:rsidRPr="00C90E47" w:rsidRDefault="00EF1B69" w:rsidP="00941D7F">
      <w:pPr>
        <w:spacing w:after="0" w:line="480" w:lineRule="auto"/>
        <w:rPr>
          <w:rFonts w:ascii="Times New Roman" w:hAnsi="Times New Roman" w:cs="Times New Roman"/>
          <w:b/>
          <w:bCs/>
          <w:sz w:val="24"/>
          <w:szCs w:val="24"/>
        </w:rPr>
      </w:pPr>
    </w:p>
    <w:p w14:paraId="1E7288F1" w14:textId="77777777" w:rsidR="00EF1B69" w:rsidRPr="00C90E47" w:rsidRDefault="00EF1B69" w:rsidP="00941D7F">
      <w:pPr>
        <w:spacing w:after="0" w:line="480" w:lineRule="auto"/>
        <w:rPr>
          <w:rFonts w:ascii="Times New Roman" w:hAnsi="Times New Roman" w:cs="Times New Roman"/>
          <w:b/>
          <w:bCs/>
          <w:sz w:val="24"/>
          <w:szCs w:val="24"/>
        </w:rPr>
      </w:pPr>
    </w:p>
    <w:p w14:paraId="2AFC54E7" w14:textId="77777777" w:rsidR="00EF1B69" w:rsidRPr="00C90E47" w:rsidRDefault="00EF1B69" w:rsidP="00941D7F">
      <w:pPr>
        <w:spacing w:after="0" w:line="480" w:lineRule="auto"/>
        <w:rPr>
          <w:rFonts w:ascii="Times New Roman" w:hAnsi="Times New Roman" w:cs="Times New Roman"/>
          <w:b/>
          <w:bCs/>
          <w:sz w:val="24"/>
          <w:szCs w:val="24"/>
        </w:rPr>
      </w:pPr>
    </w:p>
    <w:p w14:paraId="2D51E31B"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39825DB3"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59515C2A"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2149A3AE"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21191DAF"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5B948363"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6B814B5F" w14:textId="77777777" w:rsidR="00EF1B69" w:rsidRPr="00C90E47" w:rsidRDefault="00EF1B69" w:rsidP="00EF1B69">
      <w:pPr>
        <w:spacing w:after="0" w:line="240" w:lineRule="auto"/>
        <w:jc w:val="center"/>
        <w:rPr>
          <w:rFonts w:ascii="Times New Roman" w:hAnsi="Times New Roman" w:cs="Times New Roman"/>
          <w:b/>
          <w:bCs/>
          <w:sz w:val="24"/>
          <w:szCs w:val="24"/>
        </w:rPr>
      </w:pPr>
    </w:p>
    <w:p w14:paraId="5A35769E" w14:textId="6A013E53" w:rsidR="00EF1B69" w:rsidRPr="00C90E47" w:rsidRDefault="00BB621E" w:rsidP="00EF1B69">
      <w:pPr>
        <w:spacing w:after="0" w:line="240" w:lineRule="auto"/>
        <w:jc w:val="center"/>
        <w:rPr>
          <w:rFonts w:ascii="Times New Roman" w:hAnsi="Times New Roman" w:cs="Times New Roman"/>
          <w:b/>
          <w:bCs/>
          <w:sz w:val="24"/>
          <w:szCs w:val="24"/>
        </w:rPr>
      </w:pPr>
      <w:r w:rsidRPr="00C90E47">
        <w:rPr>
          <w:rFonts w:ascii="Times New Roman" w:hAnsi="Times New Roman" w:cs="Times New Roman"/>
          <w:b/>
          <w:bCs/>
          <w:sz w:val="24"/>
          <w:szCs w:val="24"/>
        </w:rPr>
        <w:t>John Tilghman</w:t>
      </w:r>
      <w:r w:rsidR="00E37BE6" w:rsidRPr="00C90E47">
        <w:rPr>
          <w:rFonts w:ascii="Times New Roman" w:hAnsi="Times New Roman" w:cs="Times New Roman"/>
          <w:b/>
          <w:bCs/>
          <w:sz w:val="24"/>
          <w:szCs w:val="24"/>
        </w:rPr>
        <w:t>, Ph.D.</w:t>
      </w:r>
      <w:r w:rsidRPr="00C90E47">
        <w:rPr>
          <w:rFonts w:ascii="Times New Roman" w:hAnsi="Times New Roman" w:cs="Times New Roman"/>
          <w:b/>
          <w:bCs/>
          <w:sz w:val="24"/>
          <w:szCs w:val="24"/>
        </w:rPr>
        <w:t xml:space="preserve"> </w:t>
      </w:r>
    </w:p>
    <w:p w14:paraId="50147605" w14:textId="77777777" w:rsidR="00EF1B69" w:rsidRPr="00C90E47" w:rsidRDefault="00BB621E" w:rsidP="00EF1B69">
      <w:pPr>
        <w:spacing w:after="0" w:line="240" w:lineRule="auto"/>
        <w:jc w:val="center"/>
        <w:rPr>
          <w:rFonts w:ascii="Times New Roman" w:hAnsi="Times New Roman" w:cs="Times New Roman"/>
          <w:b/>
          <w:bCs/>
          <w:sz w:val="24"/>
          <w:szCs w:val="24"/>
        </w:rPr>
      </w:pPr>
      <w:r w:rsidRPr="00C90E47">
        <w:rPr>
          <w:rFonts w:ascii="Times New Roman" w:hAnsi="Times New Roman" w:cs="Times New Roman"/>
          <w:b/>
          <w:bCs/>
          <w:sz w:val="24"/>
          <w:szCs w:val="24"/>
        </w:rPr>
        <w:t>Tuskegee University</w:t>
      </w:r>
    </w:p>
    <w:p w14:paraId="3C0089DD" w14:textId="40CAC823" w:rsidR="00E37BE6" w:rsidRPr="00C90E47" w:rsidRDefault="00BB621E" w:rsidP="00DF3371">
      <w:pPr>
        <w:spacing w:after="0" w:line="240" w:lineRule="auto"/>
        <w:jc w:val="center"/>
        <w:rPr>
          <w:rFonts w:ascii="Times New Roman" w:hAnsi="Times New Roman" w:cs="Times New Roman"/>
          <w:b/>
          <w:bCs/>
          <w:sz w:val="24"/>
          <w:szCs w:val="24"/>
        </w:rPr>
      </w:pPr>
      <w:r w:rsidRPr="00C90E47">
        <w:rPr>
          <w:rFonts w:ascii="Times New Roman" w:hAnsi="Times New Roman" w:cs="Times New Roman"/>
          <w:b/>
          <w:bCs/>
          <w:sz w:val="24"/>
          <w:szCs w:val="24"/>
        </w:rPr>
        <w:t xml:space="preserve">April 27, </w:t>
      </w:r>
      <w:r w:rsidR="006C743F" w:rsidRPr="00C90E47">
        <w:rPr>
          <w:rFonts w:ascii="Times New Roman" w:hAnsi="Times New Roman" w:cs="Times New Roman"/>
          <w:b/>
          <w:bCs/>
          <w:sz w:val="24"/>
          <w:szCs w:val="24"/>
        </w:rPr>
        <w:t>2020</w:t>
      </w:r>
    </w:p>
    <w:p w14:paraId="3E6CAB0D" w14:textId="77777777" w:rsidR="00E37BE6" w:rsidRPr="00C90E47" w:rsidRDefault="00E37BE6">
      <w:pPr>
        <w:rPr>
          <w:rFonts w:ascii="Times New Roman" w:hAnsi="Times New Roman" w:cs="Times New Roman"/>
          <w:b/>
          <w:bCs/>
          <w:sz w:val="24"/>
          <w:szCs w:val="24"/>
        </w:rPr>
      </w:pPr>
      <w:r w:rsidRPr="00C90E47">
        <w:rPr>
          <w:rFonts w:ascii="Times New Roman" w:hAnsi="Times New Roman" w:cs="Times New Roman"/>
          <w:b/>
          <w:bCs/>
          <w:sz w:val="24"/>
          <w:szCs w:val="24"/>
        </w:rPr>
        <w:br w:type="page"/>
      </w:r>
    </w:p>
    <w:p w14:paraId="371F2492" w14:textId="77777777" w:rsidR="00E23608" w:rsidRPr="00C90E47" w:rsidRDefault="00E23608" w:rsidP="00DF3371">
      <w:pPr>
        <w:spacing w:after="0" w:line="240" w:lineRule="auto"/>
        <w:jc w:val="center"/>
        <w:rPr>
          <w:rFonts w:ascii="Times New Roman" w:hAnsi="Times New Roman" w:cs="Times New Roman"/>
          <w:b/>
          <w:bCs/>
          <w:sz w:val="24"/>
          <w:szCs w:val="24"/>
        </w:rPr>
      </w:pPr>
    </w:p>
    <w:p w14:paraId="7BB5BA46" w14:textId="3DB28176" w:rsidR="00F86F07" w:rsidRPr="00C90E47" w:rsidRDefault="005631DA" w:rsidP="00F41DF2">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In October 1958, </w:t>
      </w:r>
      <w:r w:rsidR="009E459B" w:rsidRPr="00C90E47">
        <w:rPr>
          <w:rFonts w:ascii="Times New Roman" w:hAnsi="Times New Roman" w:cs="Times New Roman"/>
          <w:sz w:val="24"/>
          <w:szCs w:val="24"/>
        </w:rPr>
        <w:t>a black voting canvassing organization called WomenPowe</w:t>
      </w:r>
      <w:r w:rsidR="00CD51AE" w:rsidRPr="00C90E47">
        <w:rPr>
          <w:rFonts w:ascii="Times New Roman" w:hAnsi="Times New Roman" w:cs="Times New Roman"/>
          <w:sz w:val="24"/>
          <w:szCs w:val="24"/>
        </w:rPr>
        <w:t>r</w:t>
      </w:r>
      <w:r w:rsidR="00125DBF" w:rsidRPr="00C90E47">
        <w:rPr>
          <w:rFonts w:ascii="Times New Roman" w:hAnsi="Times New Roman" w:cs="Times New Roman"/>
          <w:sz w:val="24"/>
          <w:szCs w:val="24"/>
        </w:rPr>
        <w:t xml:space="preserve"> </w:t>
      </w:r>
      <w:r w:rsidR="00B34EBF" w:rsidRPr="00C90E47">
        <w:rPr>
          <w:rFonts w:ascii="Times New Roman" w:hAnsi="Times New Roman" w:cs="Times New Roman"/>
          <w:sz w:val="24"/>
          <w:szCs w:val="24"/>
        </w:rPr>
        <w:t xml:space="preserve">endorsed Fourth District Coalition Ticket, </w:t>
      </w:r>
      <w:r w:rsidR="00C94BA6" w:rsidRPr="00C90E47">
        <w:rPr>
          <w:rFonts w:ascii="Times New Roman" w:hAnsi="Times New Roman" w:cs="Times New Roman"/>
          <w:sz w:val="24"/>
          <w:szCs w:val="24"/>
        </w:rPr>
        <w:t xml:space="preserve">an </w:t>
      </w:r>
      <w:r w:rsidR="006144F7" w:rsidRPr="00C90E47">
        <w:rPr>
          <w:rFonts w:ascii="Times New Roman" w:hAnsi="Times New Roman" w:cs="Times New Roman"/>
          <w:sz w:val="24"/>
          <w:szCs w:val="24"/>
        </w:rPr>
        <w:t>all-black</w:t>
      </w:r>
      <w:r w:rsidR="00C94BA6" w:rsidRPr="00C90E47">
        <w:rPr>
          <w:rFonts w:ascii="Times New Roman" w:hAnsi="Times New Roman" w:cs="Times New Roman"/>
          <w:sz w:val="24"/>
          <w:szCs w:val="24"/>
        </w:rPr>
        <w:t xml:space="preserve"> political ticket led by </w:t>
      </w:r>
      <w:r w:rsidR="006144F7" w:rsidRPr="00C90E47">
        <w:rPr>
          <w:rFonts w:ascii="Times New Roman" w:hAnsi="Times New Roman" w:cs="Times New Roman"/>
          <w:sz w:val="24"/>
          <w:szCs w:val="24"/>
        </w:rPr>
        <w:t>incumbent Maryland State Senator Harry Cole</w:t>
      </w:r>
      <w:r w:rsidR="002012BB" w:rsidRPr="00C90E47">
        <w:rPr>
          <w:rFonts w:ascii="Times New Roman" w:hAnsi="Times New Roman" w:cs="Times New Roman"/>
          <w:sz w:val="24"/>
          <w:szCs w:val="24"/>
        </w:rPr>
        <w:t>. W</w:t>
      </w:r>
      <w:r w:rsidR="0035254F" w:rsidRPr="00C90E47">
        <w:rPr>
          <w:rFonts w:ascii="Times New Roman" w:hAnsi="Times New Roman" w:cs="Times New Roman"/>
          <w:sz w:val="24"/>
          <w:szCs w:val="24"/>
        </w:rPr>
        <w:t>o</w:t>
      </w:r>
      <w:r w:rsidR="002012BB" w:rsidRPr="00C90E47">
        <w:rPr>
          <w:rFonts w:ascii="Times New Roman" w:hAnsi="Times New Roman" w:cs="Times New Roman"/>
          <w:sz w:val="24"/>
          <w:szCs w:val="24"/>
        </w:rPr>
        <w:t xml:space="preserve">manPower </w:t>
      </w:r>
      <w:r w:rsidR="00125DBF" w:rsidRPr="00C90E47">
        <w:rPr>
          <w:rFonts w:ascii="Times New Roman" w:hAnsi="Times New Roman" w:cs="Times New Roman"/>
          <w:sz w:val="24"/>
          <w:szCs w:val="24"/>
        </w:rPr>
        <w:t xml:space="preserve">embarked on a </w:t>
      </w:r>
      <w:r w:rsidR="00112671" w:rsidRPr="00C90E47">
        <w:rPr>
          <w:rFonts w:ascii="Times New Roman" w:hAnsi="Times New Roman" w:cs="Times New Roman"/>
          <w:sz w:val="24"/>
          <w:szCs w:val="24"/>
        </w:rPr>
        <w:t>city-wide</w:t>
      </w:r>
      <w:r w:rsidR="002012BB" w:rsidRPr="00C90E47">
        <w:rPr>
          <w:rFonts w:ascii="Times New Roman" w:hAnsi="Times New Roman" w:cs="Times New Roman"/>
          <w:sz w:val="24"/>
          <w:szCs w:val="24"/>
        </w:rPr>
        <w:t xml:space="preserve"> </w:t>
      </w:r>
      <w:r w:rsidR="008A20F0" w:rsidRPr="00C90E47">
        <w:rPr>
          <w:rFonts w:ascii="Times New Roman" w:hAnsi="Times New Roman" w:cs="Times New Roman"/>
          <w:sz w:val="24"/>
          <w:szCs w:val="24"/>
        </w:rPr>
        <w:t xml:space="preserve">campaign to register </w:t>
      </w:r>
      <w:r w:rsidR="00A7062E" w:rsidRPr="00C90E47">
        <w:rPr>
          <w:rFonts w:ascii="Times New Roman" w:hAnsi="Times New Roman" w:cs="Times New Roman"/>
          <w:sz w:val="24"/>
          <w:szCs w:val="24"/>
        </w:rPr>
        <w:t>close to</w:t>
      </w:r>
      <w:r w:rsidR="00BD2839" w:rsidRPr="00C90E47">
        <w:rPr>
          <w:rFonts w:ascii="Times New Roman" w:hAnsi="Times New Roman" w:cs="Times New Roman"/>
          <w:sz w:val="24"/>
          <w:szCs w:val="24"/>
        </w:rPr>
        <w:t xml:space="preserve"> one thousand</w:t>
      </w:r>
      <w:r w:rsidR="00A7062E" w:rsidRPr="00C90E47">
        <w:rPr>
          <w:rFonts w:ascii="Times New Roman" w:hAnsi="Times New Roman" w:cs="Times New Roman"/>
          <w:sz w:val="24"/>
          <w:szCs w:val="24"/>
        </w:rPr>
        <w:t xml:space="preserve"> </w:t>
      </w:r>
      <w:r w:rsidR="008A20F0" w:rsidRPr="00C90E47">
        <w:rPr>
          <w:rFonts w:ascii="Times New Roman" w:hAnsi="Times New Roman" w:cs="Times New Roman"/>
          <w:sz w:val="24"/>
          <w:szCs w:val="24"/>
        </w:rPr>
        <w:t xml:space="preserve">new </w:t>
      </w:r>
      <w:r w:rsidR="00125DBF" w:rsidRPr="00C90E47">
        <w:rPr>
          <w:rFonts w:ascii="Times New Roman" w:hAnsi="Times New Roman" w:cs="Times New Roman"/>
          <w:sz w:val="24"/>
          <w:szCs w:val="24"/>
        </w:rPr>
        <w:t>African American</w:t>
      </w:r>
      <w:r w:rsidR="008A20F0" w:rsidRPr="00C90E47">
        <w:rPr>
          <w:rFonts w:ascii="Times New Roman" w:hAnsi="Times New Roman" w:cs="Times New Roman"/>
          <w:sz w:val="24"/>
          <w:szCs w:val="24"/>
        </w:rPr>
        <w:t xml:space="preserve"> voters</w:t>
      </w:r>
      <w:r w:rsidR="00146DAF" w:rsidRPr="00C90E47">
        <w:rPr>
          <w:rFonts w:ascii="Times New Roman" w:hAnsi="Times New Roman" w:cs="Times New Roman"/>
          <w:sz w:val="24"/>
          <w:szCs w:val="24"/>
        </w:rPr>
        <w:t xml:space="preserve">.  The campaign focused on </w:t>
      </w:r>
      <w:r w:rsidR="00AB0C2C" w:rsidRPr="00C90E47">
        <w:rPr>
          <w:rFonts w:ascii="Times New Roman" w:hAnsi="Times New Roman" w:cs="Times New Roman"/>
          <w:sz w:val="24"/>
          <w:szCs w:val="24"/>
        </w:rPr>
        <w:t xml:space="preserve">neighborhoods </w:t>
      </w:r>
      <w:r w:rsidR="00146DAF" w:rsidRPr="00C90E47">
        <w:rPr>
          <w:rFonts w:ascii="Times New Roman" w:hAnsi="Times New Roman" w:cs="Times New Roman"/>
          <w:sz w:val="24"/>
          <w:szCs w:val="24"/>
        </w:rPr>
        <w:t xml:space="preserve">in the </w:t>
      </w:r>
      <w:r w:rsidR="003D77B8" w:rsidRPr="00C90E47">
        <w:rPr>
          <w:rFonts w:ascii="Times New Roman" w:hAnsi="Times New Roman" w:cs="Times New Roman"/>
          <w:sz w:val="24"/>
          <w:szCs w:val="24"/>
        </w:rPr>
        <w:t>Fourth District</w:t>
      </w:r>
      <w:r w:rsidR="00146DAF" w:rsidRPr="00C90E47">
        <w:rPr>
          <w:rFonts w:ascii="Times New Roman" w:hAnsi="Times New Roman" w:cs="Times New Roman"/>
          <w:sz w:val="24"/>
          <w:szCs w:val="24"/>
        </w:rPr>
        <w:t xml:space="preserve"> </w:t>
      </w:r>
      <w:r w:rsidR="00A7062E" w:rsidRPr="00C90E47">
        <w:rPr>
          <w:rFonts w:ascii="Times New Roman" w:hAnsi="Times New Roman" w:cs="Times New Roman"/>
          <w:sz w:val="24"/>
          <w:szCs w:val="24"/>
        </w:rPr>
        <w:t>where the racial makeup changed from white to black.</w:t>
      </w:r>
      <w:r w:rsidR="00525301" w:rsidRPr="00C90E47">
        <w:rPr>
          <w:rStyle w:val="FootnoteReference"/>
          <w:rFonts w:ascii="Times New Roman" w:hAnsi="Times New Roman" w:cs="Times New Roman"/>
          <w:sz w:val="24"/>
          <w:szCs w:val="24"/>
        </w:rPr>
        <w:footnoteReference w:id="2"/>
      </w:r>
      <w:r w:rsidR="00525301" w:rsidRPr="00C90E47">
        <w:rPr>
          <w:rFonts w:ascii="Times New Roman" w:hAnsi="Times New Roman" w:cs="Times New Roman"/>
          <w:sz w:val="24"/>
          <w:szCs w:val="24"/>
        </w:rPr>
        <w:t xml:space="preserve"> </w:t>
      </w:r>
      <w:r w:rsidR="00A7062E" w:rsidRPr="00C90E47">
        <w:rPr>
          <w:rFonts w:ascii="Times New Roman" w:hAnsi="Times New Roman" w:cs="Times New Roman"/>
          <w:sz w:val="24"/>
          <w:szCs w:val="24"/>
        </w:rPr>
        <w:t xml:space="preserve">  </w:t>
      </w:r>
      <w:r w:rsidR="00112671" w:rsidRPr="00C90E47">
        <w:rPr>
          <w:rFonts w:ascii="Times New Roman" w:hAnsi="Times New Roman" w:cs="Times New Roman"/>
          <w:sz w:val="24"/>
          <w:szCs w:val="24"/>
        </w:rPr>
        <w:t xml:space="preserve">Businesswomen and </w:t>
      </w:r>
      <w:r w:rsidR="00525301" w:rsidRPr="00C90E47">
        <w:rPr>
          <w:rFonts w:ascii="Times New Roman" w:hAnsi="Times New Roman" w:cs="Times New Roman"/>
          <w:sz w:val="24"/>
          <w:szCs w:val="24"/>
        </w:rPr>
        <w:t>politicians</w:t>
      </w:r>
      <w:r w:rsidR="00025FF2" w:rsidRPr="00C90E47">
        <w:rPr>
          <w:rFonts w:ascii="Times New Roman" w:hAnsi="Times New Roman" w:cs="Times New Roman"/>
          <w:sz w:val="24"/>
          <w:szCs w:val="24"/>
        </w:rPr>
        <w:t xml:space="preserve"> witnessed the strength of black voting turnout </w:t>
      </w:r>
      <w:r w:rsidR="00525301" w:rsidRPr="00C90E47">
        <w:rPr>
          <w:rFonts w:ascii="Times New Roman" w:hAnsi="Times New Roman" w:cs="Times New Roman"/>
          <w:sz w:val="24"/>
          <w:szCs w:val="24"/>
        </w:rPr>
        <w:t xml:space="preserve">at a luncheon hosted by </w:t>
      </w:r>
      <w:r w:rsidR="004246E8" w:rsidRPr="00C90E47">
        <w:rPr>
          <w:rFonts w:ascii="Times New Roman" w:hAnsi="Times New Roman" w:cs="Times New Roman"/>
          <w:sz w:val="24"/>
          <w:szCs w:val="24"/>
        </w:rPr>
        <w:t xml:space="preserve">WomanPower </w:t>
      </w:r>
      <w:r w:rsidR="00525301" w:rsidRPr="00C90E47">
        <w:rPr>
          <w:rFonts w:ascii="Times New Roman" w:hAnsi="Times New Roman" w:cs="Times New Roman"/>
          <w:sz w:val="24"/>
          <w:szCs w:val="24"/>
        </w:rPr>
        <w:t xml:space="preserve">co-founders Victorine Adams and Ethel </w:t>
      </w:r>
      <w:r w:rsidR="003D77B8" w:rsidRPr="00C90E47">
        <w:rPr>
          <w:rFonts w:ascii="Times New Roman" w:hAnsi="Times New Roman" w:cs="Times New Roman"/>
          <w:sz w:val="24"/>
          <w:szCs w:val="24"/>
        </w:rPr>
        <w:t xml:space="preserve">P. </w:t>
      </w:r>
      <w:r w:rsidR="00525301" w:rsidRPr="00C90E47">
        <w:rPr>
          <w:rFonts w:ascii="Times New Roman" w:hAnsi="Times New Roman" w:cs="Times New Roman"/>
          <w:sz w:val="24"/>
          <w:szCs w:val="24"/>
        </w:rPr>
        <w:t>Rich</w:t>
      </w:r>
      <w:r w:rsidR="006A5B98" w:rsidRPr="00C90E47">
        <w:rPr>
          <w:rFonts w:ascii="Times New Roman" w:hAnsi="Times New Roman" w:cs="Times New Roman"/>
          <w:sz w:val="24"/>
          <w:szCs w:val="24"/>
        </w:rPr>
        <w:t xml:space="preserve"> in the </w:t>
      </w:r>
      <w:r w:rsidR="00CD51AE" w:rsidRPr="00C90E47">
        <w:rPr>
          <w:rFonts w:ascii="Times New Roman" w:hAnsi="Times New Roman" w:cs="Times New Roman"/>
          <w:sz w:val="24"/>
          <w:szCs w:val="24"/>
        </w:rPr>
        <w:t>Sheraton Belvedere Hotel in downtown Baltimore</w:t>
      </w:r>
      <w:r w:rsidR="004D0B10" w:rsidRPr="00C90E47">
        <w:rPr>
          <w:rFonts w:ascii="Times New Roman" w:hAnsi="Times New Roman" w:cs="Times New Roman"/>
          <w:sz w:val="24"/>
          <w:szCs w:val="24"/>
        </w:rPr>
        <w:t xml:space="preserve">.  </w:t>
      </w:r>
      <w:r w:rsidR="00A264DC" w:rsidRPr="00C90E47">
        <w:rPr>
          <w:rFonts w:ascii="Times New Roman" w:hAnsi="Times New Roman" w:cs="Times New Roman"/>
          <w:sz w:val="24"/>
          <w:szCs w:val="24"/>
        </w:rPr>
        <w:t>Erla McKinnon, the treasurer of WomanPower, said: “No black group has ever had an activity in the Belvedere Hotel.”</w:t>
      </w:r>
      <w:r w:rsidR="00BB621E" w:rsidRPr="00C90E47">
        <w:rPr>
          <w:rStyle w:val="FootnoteReference"/>
          <w:rFonts w:ascii="Times New Roman" w:hAnsi="Times New Roman" w:cs="Times New Roman"/>
          <w:sz w:val="24"/>
          <w:szCs w:val="24"/>
        </w:rPr>
        <w:footnoteReference w:id="3"/>
      </w:r>
      <w:r w:rsidR="00F70449" w:rsidRPr="00C90E47">
        <w:rPr>
          <w:rFonts w:ascii="Times New Roman" w:hAnsi="Times New Roman" w:cs="Times New Roman"/>
          <w:sz w:val="24"/>
          <w:szCs w:val="24"/>
        </w:rPr>
        <w:t xml:space="preserve"> </w:t>
      </w:r>
      <w:r w:rsidR="00A264DC" w:rsidRPr="00C90E47">
        <w:rPr>
          <w:rFonts w:ascii="Times New Roman" w:hAnsi="Times New Roman" w:cs="Times New Roman"/>
          <w:sz w:val="24"/>
          <w:szCs w:val="24"/>
        </w:rPr>
        <w:t xml:space="preserve"> </w:t>
      </w:r>
      <w:r w:rsidR="00CD51AE" w:rsidRPr="00C90E47">
        <w:rPr>
          <w:rFonts w:ascii="Times New Roman" w:hAnsi="Times New Roman" w:cs="Times New Roman"/>
          <w:sz w:val="24"/>
          <w:szCs w:val="24"/>
        </w:rPr>
        <w:t xml:space="preserve"> </w:t>
      </w:r>
      <w:r w:rsidR="009A162B" w:rsidRPr="00C90E47">
        <w:rPr>
          <w:rFonts w:ascii="Times New Roman" w:hAnsi="Times New Roman" w:cs="Times New Roman"/>
          <w:sz w:val="24"/>
          <w:szCs w:val="24"/>
        </w:rPr>
        <w:t>The luncheon desegregated the hotel</w:t>
      </w:r>
      <w:r w:rsidR="00046007" w:rsidRPr="00C90E47">
        <w:rPr>
          <w:rFonts w:ascii="Times New Roman" w:hAnsi="Times New Roman" w:cs="Times New Roman"/>
          <w:sz w:val="24"/>
          <w:szCs w:val="24"/>
        </w:rPr>
        <w:t xml:space="preserve"> and </w:t>
      </w:r>
      <w:r w:rsidR="00CE6200" w:rsidRPr="00C90E47">
        <w:rPr>
          <w:rFonts w:ascii="Times New Roman" w:hAnsi="Times New Roman" w:cs="Times New Roman"/>
          <w:sz w:val="24"/>
          <w:szCs w:val="24"/>
        </w:rPr>
        <w:t xml:space="preserve">encouraged </w:t>
      </w:r>
      <w:r w:rsidR="00FE2D86" w:rsidRPr="00C90E47">
        <w:rPr>
          <w:rFonts w:ascii="Times New Roman" w:hAnsi="Times New Roman" w:cs="Times New Roman"/>
          <w:sz w:val="24"/>
          <w:szCs w:val="24"/>
        </w:rPr>
        <w:t>three hundred and eighty women</w:t>
      </w:r>
      <w:r w:rsidR="00067C4C" w:rsidRPr="00C90E47">
        <w:rPr>
          <w:rFonts w:ascii="Times New Roman" w:hAnsi="Times New Roman" w:cs="Times New Roman"/>
          <w:sz w:val="24"/>
          <w:szCs w:val="24"/>
        </w:rPr>
        <w:t xml:space="preserve"> </w:t>
      </w:r>
      <w:r w:rsidR="00DA3C6F" w:rsidRPr="00C90E47">
        <w:rPr>
          <w:rFonts w:ascii="Times New Roman" w:hAnsi="Times New Roman" w:cs="Times New Roman"/>
          <w:sz w:val="24"/>
          <w:szCs w:val="24"/>
        </w:rPr>
        <w:t xml:space="preserve">in attendance to vote in the </w:t>
      </w:r>
      <w:r w:rsidR="006244DD" w:rsidRPr="00C90E47">
        <w:rPr>
          <w:rFonts w:ascii="Times New Roman" w:hAnsi="Times New Roman" w:cs="Times New Roman"/>
          <w:sz w:val="24"/>
          <w:szCs w:val="24"/>
        </w:rPr>
        <w:t>November 1958</w:t>
      </w:r>
      <w:r w:rsidR="00030B12" w:rsidRPr="00C90E47">
        <w:rPr>
          <w:rFonts w:ascii="Times New Roman" w:hAnsi="Times New Roman" w:cs="Times New Roman"/>
          <w:sz w:val="24"/>
          <w:szCs w:val="24"/>
        </w:rPr>
        <w:t xml:space="preserve">.  </w:t>
      </w:r>
      <w:r w:rsidR="00D22B96" w:rsidRPr="00C90E47">
        <w:rPr>
          <w:rFonts w:ascii="Times New Roman" w:hAnsi="Times New Roman" w:cs="Times New Roman"/>
          <w:i/>
          <w:iCs/>
          <w:sz w:val="24"/>
          <w:szCs w:val="24"/>
        </w:rPr>
        <w:t>Baltimore Afro American</w:t>
      </w:r>
      <w:r w:rsidR="00D22B96" w:rsidRPr="00C90E47">
        <w:rPr>
          <w:rFonts w:ascii="Times New Roman" w:hAnsi="Times New Roman" w:cs="Times New Roman"/>
          <w:sz w:val="24"/>
          <w:szCs w:val="24"/>
        </w:rPr>
        <w:t xml:space="preserve"> newspaper reporter Lula Jones Garret called the WomanPower luncheon a “show of strength such as Baltimore has seldom seen.”</w:t>
      </w:r>
      <w:r w:rsidR="00BB621E" w:rsidRPr="00C90E47">
        <w:rPr>
          <w:rStyle w:val="FootnoteReference"/>
          <w:rFonts w:ascii="Times New Roman" w:hAnsi="Times New Roman" w:cs="Times New Roman"/>
          <w:sz w:val="24"/>
          <w:szCs w:val="24"/>
        </w:rPr>
        <w:footnoteReference w:id="4"/>
      </w:r>
      <w:r w:rsidR="00D22B96" w:rsidRPr="00C90E47">
        <w:rPr>
          <w:rFonts w:ascii="Times New Roman" w:hAnsi="Times New Roman" w:cs="Times New Roman"/>
          <w:sz w:val="24"/>
          <w:szCs w:val="24"/>
        </w:rPr>
        <w:t xml:space="preserve"> </w:t>
      </w:r>
      <w:r w:rsidR="005A4DFA" w:rsidRPr="00C90E47">
        <w:rPr>
          <w:rFonts w:ascii="Times New Roman" w:hAnsi="Times New Roman" w:cs="Times New Roman"/>
          <w:sz w:val="24"/>
          <w:szCs w:val="24"/>
        </w:rPr>
        <w:t xml:space="preserve">Maryland’s </w:t>
      </w:r>
      <w:r w:rsidR="003E4EC8" w:rsidRPr="00C90E47">
        <w:rPr>
          <w:rFonts w:ascii="Times New Roman" w:hAnsi="Times New Roman" w:cs="Times New Roman"/>
          <w:sz w:val="24"/>
          <w:szCs w:val="24"/>
        </w:rPr>
        <w:t xml:space="preserve">political figures </w:t>
      </w:r>
      <w:r w:rsidR="00D0016D" w:rsidRPr="00C90E47">
        <w:rPr>
          <w:rFonts w:ascii="Times New Roman" w:hAnsi="Times New Roman" w:cs="Times New Roman"/>
          <w:sz w:val="24"/>
          <w:szCs w:val="24"/>
        </w:rPr>
        <w:t xml:space="preserve">paid close attention to the </w:t>
      </w:r>
      <w:r w:rsidR="00D22B96" w:rsidRPr="00C90E47">
        <w:rPr>
          <w:rFonts w:ascii="Times New Roman" w:hAnsi="Times New Roman" w:cs="Times New Roman"/>
          <w:sz w:val="24"/>
          <w:szCs w:val="24"/>
        </w:rPr>
        <w:t xml:space="preserve">black voting constituency and </w:t>
      </w:r>
      <w:r w:rsidR="00D0016D" w:rsidRPr="00C90E47">
        <w:rPr>
          <w:rFonts w:ascii="Times New Roman" w:hAnsi="Times New Roman" w:cs="Times New Roman"/>
          <w:sz w:val="24"/>
          <w:szCs w:val="24"/>
        </w:rPr>
        <w:t xml:space="preserve">the </w:t>
      </w:r>
      <w:r w:rsidR="00D22B96" w:rsidRPr="00C90E47">
        <w:rPr>
          <w:rFonts w:ascii="Times New Roman" w:hAnsi="Times New Roman" w:cs="Times New Roman"/>
          <w:sz w:val="24"/>
          <w:szCs w:val="24"/>
        </w:rPr>
        <w:t xml:space="preserve">potential </w:t>
      </w:r>
      <w:r w:rsidR="00D0016D" w:rsidRPr="00C90E47">
        <w:rPr>
          <w:rFonts w:ascii="Times New Roman" w:hAnsi="Times New Roman" w:cs="Times New Roman"/>
          <w:sz w:val="24"/>
          <w:szCs w:val="24"/>
        </w:rPr>
        <w:t>t</w:t>
      </w:r>
      <w:r w:rsidR="00D22B96" w:rsidRPr="00C90E47">
        <w:rPr>
          <w:rFonts w:ascii="Times New Roman" w:hAnsi="Times New Roman" w:cs="Times New Roman"/>
          <w:sz w:val="24"/>
          <w:szCs w:val="24"/>
        </w:rPr>
        <w:t xml:space="preserve">urnout for candidates in favor of the </w:t>
      </w:r>
      <w:r w:rsidR="003D77B8" w:rsidRPr="00C90E47">
        <w:rPr>
          <w:rFonts w:ascii="Times New Roman" w:hAnsi="Times New Roman" w:cs="Times New Roman"/>
          <w:sz w:val="24"/>
          <w:szCs w:val="24"/>
        </w:rPr>
        <w:t>Fourth District’s</w:t>
      </w:r>
      <w:r w:rsidR="00D22B96" w:rsidRPr="00C90E47">
        <w:rPr>
          <w:rFonts w:ascii="Times New Roman" w:hAnsi="Times New Roman" w:cs="Times New Roman"/>
          <w:sz w:val="24"/>
          <w:szCs w:val="24"/>
        </w:rPr>
        <w:t xml:space="preserve"> issues.</w:t>
      </w:r>
      <w:r w:rsidR="00394168" w:rsidRPr="00C90E47">
        <w:rPr>
          <w:rFonts w:ascii="Times New Roman" w:hAnsi="Times New Roman" w:cs="Times New Roman"/>
          <w:sz w:val="24"/>
          <w:szCs w:val="24"/>
        </w:rPr>
        <w:t xml:space="preserve"> </w:t>
      </w:r>
      <w:r w:rsidR="00B42DAE" w:rsidRPr="00C90E47">
        <w:rPr>
          <w:rFonts w:ascii="Times New Roman" w:hAnsi="Times New Roman" w:cs="Times New Roman"/>
          <w:sz w:val="24"/>
          <w:szCs w:val="24"/>
        </w:rPr>
        <w:t xml:space="preserve">White political bosses objected to an </w:t>
      </w:r>
      <w:r w:rsidR="00394168" w:rsidRPr="00C90E47">
        <w:rPr>
          <w:rFonts w:ascii="Times New Roman" w:hAnsi="Times New Roman" w:cs="Times New Roman"/>
          <w:sz w:val="24"/>
          <w:szCs w:val="24"/>
        </w:rPr>
        <w:t>all-black political ticket</w:t>
      </w:r>
      <w:r w:rsidR="005D4DF1" w:rsidRPr="00C90E47">
        <w:rPr>
          <w:rFonts w:ascii="Times New Roman" w:hAnsi="Times New Roman" w:cs="Times New Roman"/>
          <w:sz w:val="24"/>
          <w:szCs w:val="24"/>
        </w:rPr>
        <w:t xml:space="preserve">. </w:t>
      </w:r>
      <w:r w:rsidR="00D22B96" w:rsidRPr="00C90E47">
        <w:rPr>
          <w:rFonts w:ascii="Times New Roman" w:hAnsi="Times New Roman" w:cs="Times New Roman"/>
          <w:sz w:val="24"/>
          <w:szCs w:val="24"/>
        </w:rPr>
        <w:t xml:space="preserve"> James H. “Jack</w:t>
      </w:r>
      <w:r w:rsidR="003D77B8" w:rsidRPr="00C90E47">
        <w:rPr>
          <w:rFonts w:ascii="Times New Roman" w:hAnsi="Times New Roman" w:cs="Times New Roman"/>
          <w:sz w:val="24"/>
          <w:szCs w:val="24"/>
        </w:rPr>
        <w:t>”</w:t>
      </w:r>
      <w:r w:rsidR="00D22B96" w:rsidRPr="00C90E47">
        <w:rPr>
          <w:rFonts w:ascii="Times New Roman" w:hAnsi="Times New Roman" w:cs="Times New Roman"/>
          <w:sz w:val="24"/>
          <w:szCs w:val="24"/>
        </w:rPr>
        <w:t xml:space="preserve"> Pollack, a white political boss of the </w:t>
      </w:r>
      <w:r w:rsidR="003D77B8" w:rsidRPr="00C90E47">
        <w:rPr>
          <w:rFonts w:ascii="Times New Roman" w:hAnsi="Times New Roman" w:cs="Times New Roman"/>
          <w:sz w:val="24"/>
          <w:szCs w:val="24"/>
        </w:rPr>
        <w:t>Fourth District</w:t>
      </w:r>
      <w:r w:rsidR="00D22B96" w:rsidRPr="00C90E47">
        <w:rPr>
          <w:rFonts w:ascii="Times New Roman" w:hAnsi="Times New Roman" w:cs="Times New Roman"/>
          <w:sz w:val="24"/>
          <w:szCs w:val="24"/>
        </w:rPr>
        <w:t xml:space="preserve">, </w:t>
      </w:r>
      <w:r w:rsidR="00C109D6" w:rsidRPr="00C90E47">
        <w:rPr>
          <w:rFonts w:ascii="Times New Roman" w:hAnsi="Times New Roman" w:cs="Times New Roman"/>
          <w:sz w:val="24"/>
          <w:szCs w:val="24"/>
        </w:rPr>
        <w:t xml:space="preserve">wrote </w:t>
      </w:r>
      <w:r w:rsidR="001A1362" w:rsidRPr="00C90E47">
        <w:rPr>
          <w:rFonts w:ascii="Times New Roman" w:hAnsi="Times New Roman" w:cs="Times New Roman"/>
          <w:sz w:val="24"/>
          <w:szCs w:val="24"/>
        </w:rPr>
        <w:t>an</w:t>
      </w:r>
      <w:r w:rsidR="00C109D6" w:rsidRPr="00C90E47">
        <w:rPr>
          <w:rFonts w:ascii="Times New Roman" w:hAnsi="Times New Roman" w:cs="Times New Roman"/>
          <w:sz w:val="24"/>
          <w:szCs w:val="24"/>
        </w:rPr>
        <w:t xml:space="preserve"> </w:t>
      </w:r>
      <w:r w:rsidR="001A1362" w:rsidRPr="00C90E47">
        <w:rPr>
          <w:rFonts w:ascii="Times New Roman" w:hAnsi="Times New Roman" w:cs="Times New Roman"/>
          <w:sz w:val="24"/>
          <w:szCs w:val="24"/>
        </w:rPr>
        <w:t xml:space="preserve">editorial in the </w:t>
      </w:r>
      <w:r w:rsidR="001A1362" w:rsidRPr="00C90E47">
        <w:rPr>
          <w:rFonts w:ascii="Times New Roman" w:hAnsi="Times New Roman" w:cs="Times New Roman"/>
          <w:i/>
          <w:iCs/>
          <w:sz w:val="24"/>
          <w:szCs w:val="24"/>
        </w:rPr>
        <w:t>Baltimore Morning Sun</w:t>
      </w:r>
      <w:r w:rsidR="001A1362" w:rsidRPr="00C90E47">
        <w:rPr>
          <w:rFonts w:ascii="Times New Roman" w:hAnsi="Times New Roman" w:cs="Times New Roman"/>
          <w:sz w:val="24"/>
          <w:szCs w:val="24"/>
        </w:rPr>
        <w:t xml:space="preserve"> and expressed his opp</w:t>
      </w:r>
      <w:r w:rsidR="00801A96" w:rsidRPr="00C90E47">
        <w:rPr>
          <w:rFonts w:ascii="Times New Roman" w:hAnsi="Times New Roman" w:cs="Times New Roman"/>
          <w:sz w:val="24"/>
          <w:szCs w:val="24"/>
        </w:rPr>
        <w:t xml:space="preserve">osition to the </w:t>
      </w:r>
      <w:r w:rsidR="005D4DF1" w:rsidRPr="00C90E47">
        <w:rPr>
          <w:rFonts w:ascii="Times New Roman" w:hAnsi="Times New Roman" w:cs="Times New Roman"/>
          <w:sz w:val="24"/>
          <w:szCs w:val="24"/>
        </w:rPr>
        <w:t>Fourth District Coalition Ticket</w:t>
      </w:r>
      <w:r w:rsidR="00801A96" w:rsidRPr="00C90E47">
        <w:rPr>
          <w:rFonts w:ascii="Times New Roman" w:hAnsi="Times New Roman" w:cs="Times New Roman"/>
          <w:sz w:val="24"/>
          <w:szCs w:val="24"/>
        </w:rPr>
        <w:t xml:space="preserve">. </w:t>
      </w:r>
      <w:r w:rsidR="00EF410C" w:rsidRPr="00C90E47">
        <w:rPr>
          <w:rFonts w:ascii="Times New Roman" w:hAnsi="Times New Roman" w:cs="Times New Roman"/>
          <w:sz w:val="24"/>
          <w:szCs w:val="24"/>
        </w:rPr>
        <w:t xml:space="preserve">Pollack </w:t>
      </w:r>
      <w:r w:rsidR="00DE7BD0" w:rsidRPr="00C90E47">
        <w:rPr>
          <w:rFonts w:ascii="Times New Roman" w:hAnsi="Times New Roman" w:cs="Times New Roman"/>
          <w:sz w:val="24"/>
          <w:szCs w:val="24"/>
        </w:rPr>
        <w:t>wrote</w:t>
      </w:r>
      <w:r w:rsidR="00EF410C" w:rsidRPr="00C90E47">
        <w:rPr>
          <w:rFonts w:ascii="Times New Roman" w:hAnsi="Times New Roman" w:cs="Times New Roman"/>
          <w:sz w:val="24"/>
          <w:szCs w:val="24"/>
        </w:rPr>
        <w:t xml:space="preserve">: </w:t>
      </w:r>
      <w:r w:rsidR="003D77B8" w:rsidRPr="00C90E47">
        <w:rPr>
          <w:rFonts w:ascii="Times New Roman" w:hAnsi="Times New Roman" w:cs="Times New Roman"/>
          <w:sz w:val="24"/>
          <w:szCs w:val="24"/>
        </w:rPr>
        <w:t>“</w:t>
      </w:r>
      <w:r w:rsidR="00573614" w:rsidRPr="00C90E47">
        <w:rPr>
          <w:rFonts w:ascii="Times New Roman" w:hAnsi="Times New Roman" w:cs="Times New Roman"/>
          <w:sz w:val="24"/>
          <w:szCs w:val="24"/>
        </w:rPr>
        <w:t xml:space="preserve">…while some </w:t>
      </w:r>
      <w:r w:rsidR="00CD03FF" w:rsidRPr="00C90E47">
        <w:rPr>
          <w:rFonts w:ascii="Times New Roman" w:hAnsi="Times New Roman" w:cs="Times New Roman"/>
          <w:sz w:val="24"/>
          <w:szCs w:val="24"/>
        </w:rPr>
        <w:t>individuals</w:t>
      </w:r>
      <w:r w:rsidR="00573614" w:rsidRPr="00C90E47">
        <w:rPr>
          <w:rFonts w:ascii="Times New Roman" w:hAnsi="Times New Roman" w:cs="Times New Roman"/>
          <w:sz w:val="24"/>
          <w:szCs w:val="24"/>
        </w:rPr>
        <w:t xml:space="preserve"> </w:t>
      </w:r>
      <w:r w:rsidR="00CD03FF" w:rsidRPr="00C90E47">
        <w:rPr>
          <w:rFonts w:ascii="Times New Roman" w:hAnsi="Times New Roman" w:cs="Times New Roman"/>
          <w:sz w:val="24"/>
          <w:szCs w:val="24"/>
        </w:rPr>
        <w:t xml:space="preserve">citizens </w:t>
      </w:r>
      <w:r w:rsidR="00573614" w:rsidRPr="00C90E47">
        <w:rPr>
          <w:rFonts w:ascii="Times New Roman" w:hAnsi="Times New Roman" w:cs="Times New Roman"/>
          <w:sz w:val="24"/>
          <w:szCs w:val="24"/>
        </w:rPr>
        <w:t xml:space="preserve">show </w:t>
      </w:r>
      <w:r w:rsidR="00DE7BD0" w:rsidRPr="00C90E47">
        <w:rPr>
          <w:rFonts w:ascii="Times New Roman" w:hAnsi="Times New Roman" w:cs="Times New Roman"/>
          <w:sz w:val="24"/>
          <w:szCs w:val="24"/>
        </w:rPr>
        <w:t xml:space="preserve">preference on basis of </w:t>
      </w:r>
      <w:r w:rsidR="00801A96" w:rsidRPr="00C90E47">
        <w:rPr>
          <w:rFonts w:ascii="Times New Roman" w:hAnsi="Times New Roman" w:cs="Times New Roman"/>
          <w:sz w:val="24"/>
          <w:szCs w:val="24"/>
        </w:rPr>
        <w:t>geography</w:t>
      </w:r>
      <w:r w:rsidR="00DE7BD0" w:rsidRPr="00C90E47">
        <w:rPr>
          <w:rFonts w:ascii="Times New Roman" w:hAnsi="Times New Roman" w:cs="Times New Roman"/>
          <w:sz w:val="24"/>
          <w:szCs w:val="24"/>
        </w:rPr>
        <w:t xml:space="preserve">, </w:t>
      </w:r>
      <w:r w:rsidR="00C109D6" w:rsidRPr="00C90E47">
        <w:rPr>
          <w:rFonts w:ascii="Times New Roman" w:hAnsi="Times New Roman" w:cs="Times New Roman"/>
          <w:sz w:val="24"/>
          <w:szCs w:val="24"/>
        </w:rPr>
        <w:t xml:space="preserve">relation or race, it is unheard of in Maryland </w:t>
      </w:r>
      <w:r w:rsidR="00801A96" w:rsidRPr="00C90E47">
        <w:rPr>
          <w:rFonts w:ascii="Times New Roman" w:hAnsi="Times New Roman" w:cs="Times New Roman"/>
          <w:sz w:val="24"/>
          <w:szCs w:val="24"/>
        </w:rPr>
        <w:t>for</w:t>
      </w:r>
      <w:r w:rsidR="00C109D6" w:rsidRPr="00C90E47">
        <w:rPr>
          <w:rFonts w:ascii="Times New Roman" w:hAnsi="Times New Roman" w:cs="Times New Roman"/>
          <w:sz w:val="24"/>
          <w:szCs w:val="24"/>
        </w:rPr>
        <w:t xml:space="preserve"> a group to promote a racial ticket </w:t>
      </w:r>
      <w:r w:rsidR="007F6266" w:rsidRPr="00C90E47">
        <w:rPr>
          <w:rFonts w:ascii="Times New Roman" w:hAnsi="Times New Roman" w:cs="Times New Roman"/>
          <w:sz w:val="24"/>
          <w:szCs w:val="24"/>
        </w:rPr>
        <w:t xml:space="preserve">by urging a local newspaper </w:t>
      </w:r>
      <w:r w:rsidR="006B2E6E" w:rsidRPr="00C90E47">
        <w:rPr>
          <w:rFonts w:ascii="Times New Roman" w:hAnsi="Times New Roman" w:cs="Times New Roman"/>
          <w:sz w:val="24"/>
          <w:szCs w:val="24"/>
        </w:rPr>
        <w:t>exclusive</w:t>
      </w:r>
      <w:r w:rsidR="003D23A8" w:rsidRPr="00C90E47">
        <w:rPr>
          <w:rFonts w:ascii="Times New Roman" w:hAnsi="Times New Roman" w:cs="Times New Roman"/>
          <w:sz w:val="24"/>
          <w:szCs w:val="24"/>
        </w:rPr>
        <w:t xml:space="preserve"> </w:t>
      </w:r>
      <w:r w:rsidR="003D23A8" w:rsidRPr="00C90E47">
        <w:rPr>
          <w:rFonts w:ascii="Times New Roman" w:hAnsi="Times New Roman" w:cs="Times New Roman"/>
          <w:sz w:val="24"/>
          <w:szCs w:val="24"/>
        </w:rPr>
        <w:lastRenderedPageBreak/>
        <w:t xml:space="preserve">newspaper publisher [Carl Murphy Jr,] </w:t>
      </w:r>
      <w:r w:rsidR="006F5429" w:rsidRPr="00C90E47">
        <w:rPr>
          <w:rFonts w:ascii="Times New Roman" w:hAnsi="Times New Roman" w:cs="Times New Roman"/>
          <w:sz w:val="24"/>
          <w:szCs w:val="24"/>
        </w:rPr>
        <w:t>N</w:t>
      </w:r>
      <w:r w:rsidR="00E932F5" w:rsidRPr="00C90E47">
        <w:rPr>
          <w:rFonts w:ascii="Times New Roman" w:hAnsi="Times New Roman" w:cs="Times New Roman"/>
          <w:sz w:val="24"/>
          <w:szCs w:val="24"/>
        </w:rPr>
        <w:t xml:space="preserve">.A.A.C.P. </w:t>
      </w:r>
      <w:r w:rsidR="00A75E2E" w:rsidRPr="00C90E47">
        <w:rPr>
          <w:rFonts w:ascii="Times New Roman" w:hAnsi="Times New Roman" w:cs="Times New Roman"/>
          <w:sz w:val="24"/>
          <w:szCs w:val="24"/>
        </w:rPr>
        <w:t>(suppose</w:t>
      </w:r>
      <w:r w:rsidR="008D1CF5" w:rsidRPr="00C90E47">
        <w:rPr>
          <w:rFonts w:ascii="Times New Roman" w:hAnsi="Times New Roman" w:cs="Times New Roman"/>
          <w:sz w:val="24"/>
          <w:szCs w:val="24"/>
        </w:rPr>
        <w:t>dly</w:t>
      </w:r>
      <w:r w:rsidR="00E932F5" w:rsidRPr="00C90E47">
        <w:rPr>
          <w:rFonts w:ascii="Times New Roman" w:hAnsi="Times New Roman" w:cs="Times New Roman"/>
          <w:sz w:val="24"/>
          <w:szCs w:val="24"/>
        </w:rPr>
        <w:t xml:space="preserve"> </w:t>
      </w:r>
      <w:r w:rsidR="00A75E2E" w:rsidRPr="00C90E47">
        <w:rPr>
          <w:rFonts w:ascii="Times New Roman" w:hAnsi="Times New Roman" w:cs="Times New Roman"/>
          <w:sz w:val="24"/>
          <w:szCs w:val="24"/>
        </w:rPr>
        <w:t>nonpartisan</w:t>
      </w:r>
      <w:r w:rsidR="00E932F5" w:rsidRPr="00C90E47">
        <w:rPr>
          <w:rFonts w:ascii="Times New Roman" w:hAnsi="Times New Roman" w:cs="Times New Roman"/>
          <w:sz w:val="24"/>
          <w:szCs w:val="24"/>
        </w:rPr>
        <w:t xml:space="preserve"> and </w:t>
      </w:r>
      <w:r w:rsidR="008D1CF5" w:rsidRPr="00C90E47">
        <w:rPr>
          <w:rFonts w:ascii="Times New Roman" w:hAnsi="Times New Roman" w:cs="Times New Roman"/>
          <w:sz w:val="24"/>
          <w:szCs w:val="24"/>
        </w:rPr>
        <w:t>nonpolitical</w:t>
      </w:r>
      <w:r w:rsidR="00A75E2E" w:rsidRPr="00C90E47">
        <w:rPr>
          <w:rFonts w:ascii="Times New Roman" w:hAnsi="Times New Roman" w:cs="Times New Roman"/>
          <w:sz w:val="24"/>
          <w:szCs w:val="24"/>
        </w:rPr>
        <w:t>)</w:t>
      </w:r>
      <w:r w:rsidR="00E932F5" w:rsidRPr="00C90E47">
        <w:rPr>
          <w:rFonts w:ascii="Times New Roman" w:hAnsi="Times New Roman" w:cs="Times New Roman"/>
          <w:sz w:val="24"/>
          <w:szCs w:val="24"/>
        </w:rPr>
        <w:t xml:space="preserve">, and a ministerial alliance preaching from the pulpits and </w:t>
      </w:r>
      <w:r w:rsidR="008D1CF5" w:rsidRPr="00C90E47">
        <w:rPr>
          <w:rFonts w:ascii="Times New Roman" w:hAnsi="Times New Roman" w:cs="Times New Roman"/>
          <w:sz w:val="24"/>
          <w:szCs w:val="24"/>
        </w:rPr>
        <w:t>monopolizing</w:t>
      </w:r>
      <w:r w:rsidR="00E932F5" w:rsidRPr="00C90E47">
        <w:rPr>
          <w:rFonts w:ascii="Times New Roman" w:hAnsi="Times New Roman" w:cs="Times New Roman"/>
          <w:sz w:val="24"/>
          <w:szCs w:val="24"/>
        </w:rPr>
        <w:t xml:space="preserve"> </w:t>
      </w:r>
      <w:r w:rsidR="008D1CF5" w:rsidRPr="00C90E47">
        <w:rPr>
          <w:rFonts w:ascii="Times New Roman" w:hAnsi="Times New Roman" w:cs="Times New Roman"/>
          <w:sz w:val="24"/>
          <w:szCs w:val="24"/>
        </w:rPr>
        <w:t>available</w:t>
      </w:r>
      <w:r w:rsidR="00E932F5" w:rsidRPr="00C90E47">
        <w:rPr>
          <w:rFonts w:ascii="Times New Roman" w:hAnsi="Times New Roman" w:cs="Times New Roman"/>
          <w:sz w:val="24"/>
          <w:szCs w:val="24"/>
        </w:rPr>
        <w:t xml:space="preserve"> forums</w:t>
      </w:r>
      <w:r w:rsidR="00A75E2E" w:rsidRPr="00C90E47">
        <w:rPr>
          <w:rFonts w:ascii="Times New Roman" w:hAnsi="Times New Roman" w:cs="Times New Roman"/>
          <w:sz w:val="24"/>
          <w:szCs w:val="24"/>
        </w:rPr>
        <w:t>.</w:t>
      </w:r>
      <w:r w:rsidR="008D1CF5" w:rsidRPr="00C90E47">
        <w:rPr>
          <w:rFonts w:ascii="Times New Roman" w:hAnsi="Times New Roman" w:cs="Times New Roman"/>
          <w:sz w:val="24"/>
          <w:szCs w:val="24"/>
        </w:rPr>
        <w:t>”</w:t>
      </w:r>
      <w:r w:rsidR="00172302" w:rsidRPr="00C90E47">
        <w:rPr>
          <w:rStyle w:val="FootnoteReference"/>
          <w:rFonts w:ascii="Times New Roman" w:hAnsi="Times New Roman" w:cs="Times New Roman"/>
          <w:sz w:val="24"/>
          <w:szCs w:val="24"/>
        </w:rPr>
        <w:footnoteReference w:id="5"/>
      </w:r>
      <w:r w:rsidR="005D4DF1" w:rsidRPr="00C90E47">
        <w:rPr>
          <w:rFonts w:ascii="Times New Roman" w:hAnsi="Times New Roman" w:cs="Times New Roman"/>
          <w:sz w:val="24"/>
          <w:szCs w:val="24"/>
        </w:rPr>
        <w:t xml:space="preserve"> </w:t>
      </w:r>
    </w:p>
    <w:p w14:paraId="05B80B37" w14:textId="0AC28AB8" w:rsidR="00F42A33" w:rsidRPr="00C90E47" w:rsidRDefault="00BB621E" w:rsidP="005B3790">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Why did Maryland politicians and white political bosses play close attention to elections in the </w:t>
      </w:r>
      <w:r w:rsidR="003D77B8" w:rsidRPr="00C90E47">
        <w:rPr>
          <w:rFonts w:ascii="Times New Roman" w:hAnsi="Times New Roman" w:cs="Times New Roman"/>
          <w:sz w:val="24"/>
          <w:szCs w:val="24"/>
        </w:rPr>
        <w:t>Fourth Councilmanic District</w:t>
      </w:r>
      <w:r w:rsidRPr="00C90E47">
        <w:rPr>
          <w:rFonts w:ascii="Times New Roman" w:hAnsi="Times New Roman" w:cs="Times New Roman"/>
          <w:sz w:val="24"/>
          <w:szCs w:val="24"/>
        </w:rPr>
        <w:t xml:space="preserve">? Why did population changes in Baltimore’s district matter to the strength of black voting? </w:t>
      </w:r>
      <w:r w:rsidR="004A03C2" w:rsidRPr="00C90E47">
        <w:rPr>
          <w:rFonts w:ascii="Times New Roman" w:hAnsi="Times New Roman" w:cs="Times New Roman"/>
          <w:sz w:val="24"/>
          <w:szCs w:val="24"/>
        </w:rPr>
        <w:t xml:space="preserve">For many years, </w:t>
      </w:r>
      <w:r w:rsidR="00AE3BA9" w:rsidRPr="00C90E47">
        <w:rPr>
          <w:rFonts w:ascii="Times New Roman" w:hAnsi="Times New Roman" w:cs="Times New Roman"/>
          <w:sz w:val="24"/>
          <w:szCs w:val="24"/>
        </w:rPr>
        <w:t xml:space="preserve">white political bosses and politicians </w:t>
      </w:r>
      <w:r w:rsidR="00D22B96" w:rsidRPr="00C90E47">
        <w:rPr>
          <w:rFonts w:ascii="Times New Roman" w:hAnsi="Times New Roman" w:cs="Times New Roman"/>
          <w:sz w:val="24"/>
          <w:szCs w:val="24"/>
        </w:rPr>
        <w:t xml:space="preserve">successfully </w:t>
      </w:r>
      <w:r w:rsidR="00A963EF" w:rsidRPr="00C90E47">
        <w:rPr>
          <w:rFonts w:ascii="Times New Roman" w:hAnsi="Times New Roman" w:cs="Times New Roman"/>
          <w:sz w:val="24"/>
          <w:szCs w:val="24"/>
        </w:rPr>
        <w:t>controlled</w:t>
      </w:r>
      <w:r w:rsidR="003A684E" w:rsidRPr="00C90E47">
        <w:rPr>
          <w:rFonts w:ascii="Times New Roman" w:hAnsi="Times New Roman" w:cs="Times New Roman"/>
          <w:sz w:val="24"/>
          <w:szCs w:val="24"/>
        </w:rPr>
        <w:t xml:space="preserve"> black votes and elections in the </w:t>
      </w:r>
      <w:r w:rsidR="003D77B8" w:rsidRPr="00C90E47">
        <w:rPr>
          <w:rFonts w:ascii="Times New Roman" w:hAnsi="Times New Roman" w:cs="Times New Roman"/>
          <w:sz w:val="24"/>
          <w:szCs w:val="24"/>
        </w:rPr>
        <w:t>Fourth District</w:t>
      </w:r>
      <w:r w:rsidR="00AE3BA9" w:rsidRPr="00C90E47">
        <w:rPr>
          <w:rFonts w:ascii="Times New Roman" w:hAnsi="Times New Roman" w:cs="Times New Roman"/>
          <w:sz w:val="24"/>
          <w:szCs w:val="24"/>
        </w:rPr>
        <w:t xml:space="preserve"> through gerrymandering and </w:t>
      </w:r>
      <w:r w:rsidRPr="00C90E47">
        <w:rPr>
          <w:rFonts w:ascii="Times New Roman" w:hAnsi="Times New Roman" w:cs="Times New Roman"/>
          <w:sz w:val="24"/>
          <w:szCs w:val="24"/>
        </w:rPr>
        <w:t xml:space="preserve">residential segregation. </w:t>
      </w:r>
      <w:r w:rsidR="00D22B96"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After World War II, </w:t>
      </w:r>
      <w:r w:rsidR="00D22B96" w:rsidRPr="00C90E47">
        <w:rPr>
          <w:rFonts w:ascii="Times New Roman" w:hAnsi="Times New Roman" w:cs="Times New Roman"/>
          <w:sz w:val="24"/>
          <w:szCs w:val="24"/>
        </w:rPr>
        <w:t xml:space="preserve">black </w:t>
      </w:r>
      <w:r w:rsidR="004A03C2" w:rsidRPr="00C90E47">
        <w:rPr>
          <w:rFonts w:ascii="Times New Roman" w:hAnsi="Times New Roman" w:cs="Times New Roman"/>
          <w:sz w:val="24"/>
          <w:szCs w:val="24"/>
        </w:rPr>
        <w:t xml:space="preserve">homeowners </w:t>
      </w:r>
      <w:r w:rsidR="00D22B96" w:rsidRPr="00C90E47">
        <w:rPr>
          <w:rFonts w:ascii="Times New Roman" w:hAnsi="Times New Roman" w:cs="Times New Roman"/>
          <w:sz w:val="24"/>
          <w:szCs w:val="24"/>
        </w:rPr>
        <w:t xml:space="preserve">participated in blockbusting and moved into formerly white neighborhoods through the </w:t>
      </w:r>
      <w:r w:rsidR="003D77B8" w:rsidRPr="00C90E47">
        <w:rPr>
          <w:rFonts w:ascii="Times New Roman" w:hAnsi="Times New Roman" w:cs="Times New Roman"/>
          <w:sz w:val="24"/>
          <w:szCs w:val="24"/>
        </w:rPr>
        <w:t>Fourth District</w:t>
      </w:r>
      <w:r w:rsidR="00D22B96" w:rsidRPr="00C90E47">
        <w:rPr>
          <w:rFonts w:ascii="Times New Roman" w:hAnsi="Times New Roman" w:cs="Times New Roman"/>
          <w:sz w:val="24"/>
          <w:szCs w:val="24"/>
        </w:rPr>
        <w:t xml:space="preserve">.  Independent black politicians </w:t>
      </w:r>
      <w:r w:rsidR="00382127" w:rsidRPr="00C90E47">
        <w:rPr>
          <w:rFonts w:ascii="Times New Roman" w:hAnsi="Times New Roman" w:cs="Times New Roman"/>
          <w:sz w:val="24"/>
          <w:szCs w:val="24"/>
        </w:rPr>
        <w:t xml:space="preserve">undermined Pollack's power over the </w:t>
      </w:r>
      <w:r w:rsidR="00B72DC4" w:rsidRPr="00C90E47">
        <w:rPr>
          <w:rFonts w:ascii="Times New Roman" w:hAnsi="Times New Roman" w:cs="Times New Roman"/>
          <w:sz w:val="24"/>
          <w:szCs w:val="24"/>
        </w:rPr>
        <w:t xml:space="preserve">area. </w:t>
      </w:r>
      <w:r w:rsidR="00D22B96" w:rsidRPr="00C90E47">
        <w:rPr>
          <w:rFonts w:ascii="Times New Roman" w:hAnsi="Times New Roman" w:cs="Times New Roman"/>
          <w:sz w:val="24"/>
          <w:szCs w:val="24"/>
        </w:rPr>
        <w:t xml:space="preserve"> </w:t>
      </w:r>
      <w:r w:rsidR="00AC42E6" w:rsidRPr="00C90E47">
        <w:rPr>
          <w:rFonts w:ascii="Times New Roman" w:hAnsi="Times New Roman" w:cs="Times New Roman"/>
          <w:sz w:val="24"/>
          <w:szCs w:val="24"/>
        </w:rPr>
        <w:t>This article is a study of the relationship between blockbusting in West Baltimore</w:t>
      </w:r>
      <w:r w:rsidRPr="00C90E47">
        <w:rPr>
          <w:rFonts w:ascii="Times New Roman" w:hAnsi="Times New Roman" w:cs="Times New Roman"/>
          <w:sz w:val="24"/>
          <w:szCs w:val="24"/>
        </w:rPr>
        <w:t xml:space="preserve"> and electoral politics in the African American community in the form of civil rights and political empowerment. </w:t>
      </w:r>
    </w:p>
    <w:p w14:paraId="0092F328" w14:textId="77777777" w:rsidR="00756682" w:rsidRPr="00C90E47" w:rsidRDefault="00BB621E" w:rsidP="005B3790">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Many historians </w:t>
      </w:r>
      <w:r w:rsidR="00CC14E4" w:rsidRPr="00C90E47">
        <w:rPr>
          <w:rFonts w:ascii="Times New Roman" w:hAnsi="Times New Roman" w:cs="Times New Roman"/>
          <w:sz w:val="24"/>
          <w:szCs w:val="24"/>
        </w:rPr>
        <w:t>had taken the position that</w:t>
      </w:r>
      <w:r w:rsidRPr="00C90E47">
        <w:rPr>
          <w:rFonts w:ascii="Times New Roman" w:hAnsi="Times New Roman" w:cs="Times New Roman"/>
          <w:sz w:val="24"/>
          <w:szCs w:val="24"/>
        </w:rPr>
        <w:t xml:space="preserve"> blockbusting in American cities exploited black and white homeowners, </w:t>
      </w:r>
      <w:r w:rsidR="001A6D5B" w:rsidRPr="00C90E47">
        <w:rPr>
          <w:rFonts w:ascii="Times New Roman" w:hAnsi="Times New Roman" w:cs="Times New Roman"/>
          <w:sz w:val="24"/>
          <w:szCs w:val="24"/>
        </w:rPr>
        <w:t xml:space="preserve">and rarely </w:t>
      </w:r>
      <w:r w:rsidRPr="00C90E47">
        <w:rPr>
          <w:rFonts w:ascii="Times New Roman" w:hAnsi="Times New Roman" w:cs="Times New Roman"/>
          <w:sz w:val="24"/>
          <w:szCs w:val="24"/>
        </w:rPr>
        <w:t>promot</w:t>
      </w:r>
      <w:r w:rsidR="00F93A4B" w:rsidRPr="00C90E47">
        <w:rPr>
          <w:rFonts w:ascii="Times New Roman" w:hAnsi="Times New Roman" w:cs="Times New Roman"/>
          <w:sz w:val="24"/>
          <w:szCs w:val="24"/>
        </w:rPr>
        <w:t>ed</w:t>
      </w:r>
      <w:r w:rsidRPr="00C90E47">
        <w:rPr>
          <w:rFonts w:ascii="Times New Roman" w:hAnsi="Times New Roman" w:cs="Times New Roman"/>
          <w:sz w:val="24"/>
          <w:szCs w:val="24"/>
        </w:rPr>
        <w:t xml:space="preserve"> racial progress. Authors W. Edward Orser and Antero Pietila distinguished Baltimore as a starting point to understanding the historical impact of blockbusting upon neighborhoods and how the process racially shaped American cities through discriminatory real estate practices. The legacy of blockbusting in Baltimore’s Edmondson Village community, according to Orser, was the “resegregation of racially mix neighborhoods and the migration of black and white middle class to the suburbs.”</w:t>
      </w:r>
      <w:r w:rsidRPr="00C90E47">
        <w:rPr>
          <w:rStyle w:val="FootnoteReference"/>
          <w:rFonts w:ascii="Times New Roman" w:hAnsi="Times New Roman" w:cs="Times New Roman"/>
          <w:sz w:val="24"/>
          <w:szCs w:val="24"/>
        </w:rPr>
        <w:footnoteReference w:id="6"/>
      </w:r>
      <w:r w:rsidRPr="00C90E47">
        <w:rPr>
          <w:rFonts w:ascii="Times New Roman" w:hAnsi="Times New Roman" w:cs="Times New Roman"/>
          <w:sz w:val="24"/>
          <w:szCs w:val="24"/>
        </w:rPr>
        <w:t xml:space="preserve">  Yet, during </w:t>
      </w:r>
      <w:r w:rsidRPr="00C90E47">
        <w:rPr>
          <w:rFonts w:ascii="Times New Roman" w:hAnsi="Times New Roman" w:cs="Times New Roman"/>
          <w:sz w:val="24"/>
          <w:szCs w:val="24"/>
        </w:rPr>
        <w:lastRenderedPageBreak/>
        <w:t>racial and financial exploitation, blockbusting helped African Americans gained access to city public and private spaces. David Terry quoted, through blockbusting, black Baltimoreans “pushed their way into new neighborhoods and gained access to homes, neighborhood facilities, parks, and schools.”</w:t>
      </w:r>
      <w:r w:rsidRPr="00C90E47">
        <w:rPr>
          <w:rStyle w:val="FootnoteReference"/>
          <w:rFonts w:ascii="Times New Roman" w:hAnsi="Times New Roman" w:cs="Times New Roman"/>
          <w:sz w:val="24"/>
          <w:szCs w:val="24"/>
        </w:rPr>
        <w:footnoteReference w:id="7"/>
      </w:r>
      <w:r w:rsidRPr="00C90E47">
        <w:rPr>
          <w:rFonts w:ascii="Times New Roman" w:hAnsi="Times New Roman" w:cs="Times New Roman"/>
          <w:sz w:val="24"/>
          <w:szCs w:val="24"/>
        </w:rPr>
        <w:t xml:space="preserve"> </w:t>
      </w:r>
    </w:p>
    <w:p w14:paraId="76EB9DCD" w14:textId="5C5CE8E8" w:rsidR="00AE0E28" w:rsidRPr="00C90E47" w:rsidRDefault="00BB621E" w:rsidP="00772452">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This article expands on Terry's argument </w:t>
      </w:r>
      <w:r w:rsidR="00756682" w:rsidRPr="00C90E47">
        <w:rPr>
          <w:rFonts w:ascii="Times New Roman" w:hAnsi="Times New Roman" w:cs="Times New Roman"/>
          <w:sz w:val="24"/>
          <w:szCs w:val="24"/>
        </w:rPr>
        <w:t xml:space="preserve">and explores </w:t>
      </w:r>
      <w:r w:rsidR="00B91723" w:rsidRPr="00C90E47">
        <w:rPr>
          <w:rFonts w:ascii="Times New Roman" w:hAnsi="Times New Roman" w:cs="Times New Roman"/>
          <w:sz w:val="24"/>
          <w:szCs w:val="24"/>
        </w:rPr>
        <w:t xml:space="preserve">another view of </w:t>
      </w:r>
      <w:r w:rsidR="00756682" w:rsidRPr="00C90E47">
        <w:rPr>
          <w:rFonts w:ascii="Times New Roman" w:hAnsi="Times New Roman" w:cs="Times New Roman"/>
          <w:sz w:val="24"/>
          <w:szCs w:val="24"/>
        </w:rPr>
        <w:t xml:space="preserve">blockbusting </w:t>
      </w:r>
      <w:r w:rsidR="00D34CC1" w:rsidRPr="00C90E47">
        <w:rPr>
          <w:rFonts w:ascii="Times New Roman" w:hAnsi="Times New Roman" w:cs="Times New Roman"/>
          <w:sz w:val="24"/>
          <w:szCs w:val="24"/>
        </w:rPr>
        <w:t>as assisting A</w:t>
      </w:r>
      <w:r w:rsidR="00933821" w:rsidRPr="00C90E47">
        <w:rPr>
          <w:rFonts w:ascii="Times New Roman" w:hAnsi="Times New Roman" w:cs="Times New Roman"/>
          <w:sz w:val="24"/>
          <w:szCs w:val="24"/>
        </w:rPr>
        <w:t xml:space="preserve">frican Americans </w:t>
      </w:r>
      <w:r w:rsidR="00D34CC1" w:rsidRPr="00C90E47">
        <w:rPr>
          <w:rFonts w:ascii="Times New Roman" w:hAnsi="Times New Roman" w:cs="Times New Roman"/>
          <w:sz w:val="24"/>
          <w:szCs w:val="24"/>
        </w:rPr>
        <w:t xml:space="preserve">in </w:t>
      </w:r>
      <w:r w:rsidR="001308DD" w:rsidRPr="00C90E47">
        <w:rPr>
          <w:rFonts w:ascii="Times New Roman" w:hAnsi="Times New Roman" w:cs="Times New Roman"/>
          <w:sz w:val="24"/>
          <w:szCs w:val="24"/>
        </w:rPr>
        <w:t xml:space="preserve">the empowerment of black politicians. </w:t>
      </w:r>
      <w:r w:rsidRPr="00C90E47">
        <w:rPr>
          <w:rFonts w:ascii="Times New Roman" w:hAnsi="Times New Roman" w:cs="Times New Roman"/>
          <w:sz w:val="24"/>
          <w:szCs w:val="24"/>
        </w:rPr>
        <w:t xml:space="preserve">Using West Baltimore as a vantage point, the article argues that blockbusting benefited African Americans as a civil rights strategy </w:t>
      </w:r>
      <w:r w:rsidR="00120DAE" w:rsidRPr="00C90E47">
        <w:rPr>
          <w:rFonts w:ascii="Times New Roman" w:hAnsi="Times New Roman" w:cs="Times New Roman"/>
          <w:sz w:val="24"/>
          <w:szCs w:val="24"/>
        </w:rPr>
        <w:t xml:space="preserve">to gain power over </w:t>
      </w:r>
      <w:r w:rsidR="00295575" w:rsidRPr="00C90E47">
        <w:rPr>
          <w:rFonts w:ascii="Times New Roman" w:hAnsi="Times New Roman" w:cs="Times New Roman"/>
          <w:sz w:val="24"/>
          <w:szCs w:val="24"/>
        </w:rPr>
        <w:t xml:space="preserve">limited </w:t>
      </w:r>
      <w:r w:rsidR="00120DAE" w:rsidRPr="00C90E47">
        <w:rPr>
          <w:rFonts w:ascii="Times New Roman" w:hAnsi="Times New Roman" w:cs="Times New Roman"/>
          <w:sz w:val="24"/>
          <w:szCs w:val="24"/>
        </w:rPr>
        <w:t xml:space="preserve">urban spaces.  </w:t>
      </w:r>
      <w:r w:rsidR="00295575" w:rsidRPr="00C90E47">
        <w:rPr>
          <w:rFonts w:ascii="Times New Roman" w:hAnsi="Times New Roman" w:cs="Times New Roman"/>
          <w:sz w:val="24"/>
          <w:szCs w:val="24"/>
        </w:rPr>
        <w:t xml:space="preserve">Blockbusting </w:t>
      </w:r>
      <w:r w:rsidR="008A4815" w:rsidRPr="00C90E47">
        <w:rPr>
          <w:rFonts w:ascii="Times New Roman" w:hAnsi="Times New Roman" w:cs="Times New Roman"/>
          <w:sz w:val="24"/>
          <w:szCs w:val="24"/>
        </w:rPr>
        <w:t>helped</w:t>
      </w:r>
      <w:r w:rsidR="00295575" w:rsidRPr="00C90E47">
        <w:rPr>
          <w:rFonts w:ascii="Times New Roman" w:hAnsi="Times New Roman" w:cs="Times New Roman"/>
          <w:sz w:val="24"/>
          <w:szCs w:val="24"/>
        </w:rPr>
        <w:t xml:space="preserve"> African Americans expand their </w:t>
      </w:r>
      <w:r w:rsidR="00B66CC0" w:rsidRPr="00C90E47">
        <w:rPr>
          <w:rFonts w:ascii="Times New Roman" w:hAnsi="Times New Roman" w:cs="Times New Roman"/>
          <w:sz w:val="24"/>
          <w:szCs w:val="24"/>
        </w:rPr>
        <w:t xml:space="preserve">population into communities in different wards, desegregation white neighborhood blocks, </w:t>
      </w:r>
      <w:r w:rsidR="00DC358D" w:rsidRPr="00C90E47">
        <w:rPr>
          <w:rFonts w:ascii="Times New Roman" w:hAnsi="Times New Roman" w:cs="Times New Roman"/>
          <w:sz w:val="24"/>
          <w:szCs w:val="24"/>
        </w:rPr>
        <w:t xml:space="preserve">and becoming the majority population in the </w:t>
      </w:r>
      <w:r w:rsidR="00D34E46" w:rsidRPr="00C90E47">
        <w:rPr>
          <w:rFonts w:ascii="Times New Roman" w:hAnsi="Times New Roman" w:cs="Times New Roman"/>
          <w:sz w:val="24"/>
          <w:szCs w:val="24"/>
        </w:rPr>
        <w:t>Fourth District</w:t>
      </w:r>
      <w:r w:rsidR="00DC358D"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African Americans had a higher chance of competing with white political bosses for political power in the wards. Thus, the election of black politicians in Baltimore </w:t>
      </w:r>
      <w:r w:rsidR="008A4815" w:rsidRPr="00C90E47">
        <w:rPr>
          <w:rFonts w:ascii="Times New Roman" w:hAnsi="Times New Roman" w:cs="Times New Roman"/>
          <w:sz w:val="24"/>
          <w:szCs w:val="24"/>
        </w:rPr>
        <w:t xml:space="preserve">since the 1950s </w:t>
      </w:r>
      <w:r w:rsidRPr="00C90E47">
        <w:rPr>
          <w:rFonts w:ascii="Times New Roman" w:hAnsi="Times New Roman" w:cs="Times New Roman"/>
          <w:sz w:val="24"/>
          <w:szCs w:val="24"/>
        </w:rPr>
        <w:t xml:space="preserve">would not be possible without blockbusting. </w:t>
      </w:r>
      <w:r w:rsidR="00890B7B" w:rsidRPr="00C90E47">
        <w:rPr>
          <w:rFonts w:ascii="Times New Roman" w:hAnsi="Times New Roman" w:cs="Times New Roman"/>
          <w:sz w:val="24"/>
          <w:szCs w:val="24"/>
        </w:rPr>
        <w:t>T</w:t>
      </w:r>
      <w:r w:rsidR="00AB2250" w:rsidRPr="00C90E47">
        <w:rPr>
          <w:rFonts w:ascii="Times New Roman" w:hAnsi="Times New Roman" w:cs="Times New Roman"/>
          <w:sz w:val="24"/>
          <w:szCs w:val="24"/>
        </w:rPr>
        <w:t>his article begin</w:t>
      </w:r>
      <w:r w:rsidR="00D34E46" w:rsidRPr="00C90E47">
        <w:rPr>
          <w:rFonts w:ascii="Times New Roman" w:hAnsi="Times New Roman" w:cs="Times New Roman"/>
          <w:sz w:val="24"/>
          <w:szCs w:val="24"/>
        </w:rPr>
        <w:t>s</w:t>
      </w:r>
      <w:r w:rsidR="00AB2250" w:rsidRPr="00C90E47">
        <w:rPr>
          <w:rFonts w:ascii="Times New Roman" w:hAnsi="Times New Roman" w:cs="Times New Roman"/>
          <w:sz w:val="24"/>
          <w:szCs w:val="24"/>
        </w:rPr>
        <w:t xml:space="preserve"> </w:t>
      </w:r>
      <w:r w:rsidR="0018506C" w:rsidRPr="00C90E47">
        <w:rPr>
          <w:rFonts w:ascii="Times New Roman" w:hAnsi="Times New Roman" w:cs="Times New Roman"/>
          <w:sz w:val="24"/>
          <w:szCs w:val="24"/>
        </w:rPr>
        <w:t xml:space="preserve">with methods of controlling the black population and </w:t>
      </w:r>
      <w:r w:rsidR="000209D3" w:rsidRPr="00C90E47">
        <w:rPr>
          <w:rFonts w:ascii="Times New Roman" w:hAnsi="Times New Roman" w:cs="Times New Roman"/>
          <w:sz w:val="24"/>
          <w:szCs w:val="24"/>
        </w:rPr>
        <w:t>electoral politics in Old West Baltimore, the city’s largest black community before 1945. Then the article highlight</w:t>
      </w:r>
      <w:r w:rsidR="00D34E46" w:rsidRPr="00C90E47">
        <w:rPr>
          <w:rFonts w:ascii="Times New Roman" w:hAnsi="Times New Roman" w:cs="Times New Roman"/>
          <w:sz w:val="24"/>
          <w:szCs w:val="24"/>
        </w:rPr>
        <w:t>s</w:t>
      </w:r>
      <w:r w:rsidR="000209D3" w:rsidRPr="00C90E47">
        <w:rPr>
          <w:rFonts w:ascii="Times New Roman" w:hAnsi="Times New Roman" w:cs="Times New Roman"/>
          <w:sz w:val="24"/>
          <w:szCs w:val="24"/>
        </w:rPr>
        <w:t xml:space="preserve"> </w:t>
      </w:r>
      <w:r w:rsidR="005B07A0" w:rsidRPr="00C90E47">
        <w:rPr>
          <w:rFonts w:ascii="Times New Roman" w:hAnsi="Times New Roman" w:cs="Times New Roman"/>
          <w:sz w:val="24"/>
          <w:szCs w:val="24"/>
        </w:rPr>
        <w:t xml:space="preserve">how population changes and blockbusting helped professional and middle-class African Americans </w:t>
      </w:r>
      <w:r w:rsidR="00AC2E8E" w:rsidRPr="00C90E47">
        <w:rPr>
          <w:rFonts w:ascii="Times New Roman" w:hAnsi="Times New Roman" w:cs="Times New Roman"/>
          <w:sz w:val="24"/>
          <w:szCs w:val="24"/>
        </w:rPr>
        <w:t xml:space="preserve">gained access to white neighborhood blocks.  </w:t>
      </w:r>
      <w:r w:rsidR="00EA489B" w:rsidRPr="00C90E47">
        <w:rPr>
          <w:rFonts w:ascii="Times New Roman" w:hAnsi="Times New Roman" w:cs="Times New Roman"/>
          <w:sz w:val="24"/>
          <w:szCs w:val="24"/>
        </w:rPr>
        <w:t xml:space="preserve">The other section of the article </w:t>
      </w:r>
      <w:r w:rsidR="00AE0E28" w:rsidRPr="00C90E47">
        <w:rPr>
          <w:rFonts w:ascii="Times New Roman" w:hAnsi="Times New Roman" w:cs="Times New Roman"/>
          <w:sz w:val="24"/>
          <w:szCs w:val="24"/>
        </w:rPr>
        <w:t xml:space="preserve">details how black political figures challenged white political bosses after blockbusting had taken </w:t>
      </w:r>
      <w:r w:rsidR="00AE0E28" w:rsidRPr="00C90E47">
        <w:rPr>
          <w:rFonts w:ascii="Times New Roman" w:hAnsi="Times New Roman" w:cs="Times New Roman"/>
          <w:sz w:val="24"/>
          <w:szCs w:val="24"/>
        </w:rPr>
        <w:lastRenderedPageBreak/>
        <w:t>place. The article ends with how the c</w:t>
      </w:r>
      <w:r w:rsidRPr="00C90E47">
        <w:rPr>
          <w:rFonts w:ascii="Times New Roman" w:hAnsi="Times New Roman" w:cs="Times New Roman"/>
          <w:sz w:val="24"/>
          <w:szCs w:val="24"/>
        </w:rPr>
        <w:t xml:space="preserve">ity and state politicians and white political bosses responded to </w:t>
      </w:r>
      <w:r w:rsidR="00AE0E28" w:rsidRPr="00C90E47">
        <w:rPr>
          <w:rFonts w:ascii="Times New Roman" w:hAnsi="Times New Roman" w:cs="Times New Roman"/>
          <w:sz w:val="24"/>
          <w:szCs w:val="24"/>
        </w:rPr>
        <w:t xml:space="preserve">blockbusting and </w:t>
      </w:r>
      <w:r w:rsidRPr="00C90E47">
        <w:rPr>
          <w:rFonts w:ascii="Times New Roman" w:hAnsi="Times New Roman" w:cs="Times New Roman"/>
          <w:sz w:val="24"/>
          <w:szCs w:val="24"/>
        </w:rPr>
        <w:t xml:space="preserve">black voting power. </w:t>
      </w:r>
    </w:p>
    <w:p w14:paraId="4811A8B0" w14:textId="77777777" w:rsidR="00D22B96" w:rsidRPr="00C90E47" w:rsidRDefault="00BB621E" w:rsidP="00941D7F">
      <w:pPr>
        <w:spacing w:after="0" w:line="480" w:lineRule="auto"/>
        <w:rPr>
          <w:rFonts w:ascii="Times New Roman" w:hAnsi="Times New Roman" w:cs="Times New Roman"/>
          <w:b/>
          <w:bCs/>
          <w:sz w:val="24"/>
          <w:szCs w:val="24"/>
        </w:rPr>
      </w:pPr>
      <w:r w:rsidRPr="00C90E47">
        <w:rPr>
          <w:rFonts w:ascii="Times New Roman" w:hAnsi="Times New Roman" w:cs="Times New Roman"/>
          <w:b/>
          <w:bCs/>
          <w:sz w:val="24"/>
          <w:szCs w:val="24"/>
        </w:rPr>
        <w:t xml:space="preserve">Old West Baltimore Before Postwar Blockbusting </w:t>
      </w:r>
    </w:p>
    <w:p w14:paraId="688136AF" w14:textId="735FE49E" w:rsidR="00D22B96" w:rsidRPr="00C90E47" w:rsidRDefault="00BB621E" w:rsidP="00FF4504">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The power in the black vote occurred with African Americans having the right to vote and living areas concentrated by a black majority population. During the post-Reconstruction era, as Garrett Power highlighted, black Baltimoreans lived in every ward in the city.  Black and white people lived among each other as neighborhoods; no highly concentrated black communities existed.</w:t>
      </w:r>
      <w:r w:rsidRPr="00C90E47">
        <w:rPr>
          <w:rStyle w:val="FootnoteReference"/>
          <w:rFonts w:ascii="Times New Roman" w:hAnsi="Times New Roman" w:cs="Times New Roman"/>
          <w:sz w:val="24"/>
          <w:szCs w:val="24"/>
        </w:rPr>
        <w:footnoteReference w:id="8"/>
      </w:r>
      <w:r w:rsidRPr="00C90E47">
        <w:rPr>
          <w:rFonts w:ascii="Times New Roman" w:hAnsi="Times New Roman" w:cs="Times New Roman"/>
          <w:sz w:val="24"/>
          <w:szCs w:val="24"/>
        </w:rPr>
        <w:t xml:space="preserve">  Segregated neighborhoods emerged during the </w:t>
      </w:r>
      <w:r w:rsidR="00D34E46" w:rsidRPr="00C90E47">
        <w:rPr>
          <w:rFonts w:ascii="Times New Roman" w:hAnsi="Times New Roman" w:cs="Times New Roman"/>
          <w:sz w:val="24"/>
          <w:szCs w:val="24"/>
        </w:rPr>
        <w:t>1</w:t>
      </w:r>
      <w:r w:rsidRPr="00C90E47">
        <w:rPr>
          <w:rFonts w:ascii="Times New Roman" w:hAnsi="Times New Roman" w:cs="Times New Roman"/>
          <w:sz w:val="24"/>
          <w:szCs w:val="24"/>
        </w:rPr>
        <w:t>880s, as some black residents, their schools, churches, and other institutions moved across the city to white and Jewish communities in the 14</w:t>
      </w:r>
      <w:r w:rsidRPr="00C90E47">
        <w:rPr>
          <w:rFonts w:ascii="Times New Roman" w:hAnsi="Times New Roman" w:cs="Times New Roman"/>
          <w:sz w:val="24"/>
          <w:szCs w:val="24"/>
          <w:vertAlign w:val="superscript"/>
        </w:rPr>
        <w:t>th</w:t>
      </w:r>
      <w:r w:rsidRPr="00C90E47">
        <w:rPr>
          <w:rFonts w:ascii="Times New Roman" w:hAnsi="Times New Roman" w:cs="Times New Roman"/>
          <w:sz w:val="24"/>
          <w:szCs w:val="24"/>
        </w:rPr>
        <w:t xml:space="preserve"> ward and later the 17</w:t>
      </w:r>
      <w:r w:rsidRPr="00C90E47">
        <w:rPr>
          <w:rFonts w:ascii="Times New Roman" w:hAnsi="Times New Roman" w:cs="Times New Roman"/>
          <w:sz w:val="24"/>
          <w:szCs w:val="24"/>
          <w:vertAlign w:val="superscript"/>
        </w:rPr>
        <w:t>th</w:t>
      </w:r>
      <w:r w:rsidRPr="00C90E47">
        <w:rPr>
          <w:rFonts w:ascii="Times New Roman" w:hAnsi="Times New Roman" w:cs="Times New Roman"/>
          <w:sz w:val="24"/>
          <w:szCs w:val="24"/>
        </w:rPr>
        <w:t xml:space="preserve"> ward, located west of downtown. For example, by 1905, the expansion of the Camden Railroad Station in South Baltimore forced over 200 black families to be removed from the Pigtown neighborhood. Black families relocated to Seton Hill’s St. Mary Orchard, Upton, and Madison Park neighborhood.</w:t>
      </w:r>
      <w:r w:rsidRPr="00C90E47">
        <w:rPr>
          <w:rStyle w:val="FootnoteReference"/>
          <w:rFonts w:ascii="Times New Roman" w:hAnsi="Times New Roman" w:cs="Times New Roman"/>
          <w:sz w:val="24"/>
          <w:szCs w:val="24"/>
        </w:rPr>
        <w:footnoteReference w:id="9"/>
      </w:r>
      <w:r w:rsidRPr="00C90E47">
        <w:rPr>
          <w:rFonts w:ascii="Times New Roman" w:hAnsi="Times New Roman" w:cs="Times New Roman"/>
          <w:sz w:val="24"/>
          <w:szCs w:val="24"/>
        </w:rPr>
        <w:t xml:space="preserve">  Both professional and poor blacks lived together in the alley homes of Biddle Alley district in West Baltimore.</w:t>
      </w:r>
      <w:r w:rsidRPr="00C90E47">
        <w:rPr>
          <w:rStyle w:val="FootnoteReference"/>
          <w:rFonts w:ascii="Times New Roman" w:hAnsi="Times New Roman" w:cs="Times New Roman"/>
          <w:sz w:val="24"/>
          <w:szCs w:val="24"/>
        </w:rPr>
        <w:footnoteReference w:id="10"/>
      </w:r>
      <w:r w:rsidRPr="00C90E47">
        <w:rPr>
          <w:rFonts w:ascii="Times New Roman" w:hAnsi="Times New Roman" w:cs="Times New Roman"/>
          <w:sz w:val="24"/>
          <w:szCs w:val="24"/>
        </w:rPr>
        <w:t xml:space="preserve"> A robust black population became concentrated and later expanded once professional African </w:t>
      </w:r>
      <w:r w:rsidRPr="00C90E47">
        <w:rPr>
          <w:rFonts w:ascii="Times New Roman" w:hAnsi="Times New Roman" w:cs="Times New Roman"/>
          <w:sz w:val="24"/>
          <w:szCs w:val="24"/>
        </w:rPr>
        <w:lastRenderedPageBreak/>
        <w:t xml:space="preserve">Americans moved into white neighborhoods in the Madison Park community and purchased homes.  White residents in Madison Park West Baltimore interpreted black families buying homes in white blocks as invaders, and some formed mobs and vandalized black homes.  </w:t>
      </w:r>
    </w:p>
    <w:p w14:paraId="401BD41B" w14:textId="6C1DDF43" w:rsidR="00D22B96" w:rsidRPr="00C90E47" w:rsidRDefault="00BB621E" w:rsidP="00FF4504">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The Baltimore City Council passed three residential segregation ordinances from 1910 to 1913.  These ordinances outlawed the sale of homes to black people in white neighborhoods, prohibited the sale of homes of white people in black areas, and segregated the use of buildings in public events. These laws attempted to not only preserve segregation, but it also dictated where black people </w:t>
      </w:r>
      <w:r w:rsidR="00D34E46" w:rsidRPr="00C90E47">
        <w:rPr>
          <w:rFonts w:ascii="Times New Roman" w:hAnsi="Times New Roman" w:cs="Times New Roman"/>
          <w:sz w:val="24"/>
          <w:szCs w:val="24"/>
        </w:rPr>
        <w:t>could</w:t>
      </w:r>
      <w:r w:rsidRPr="00C90E47">
        <w:rPr>
          <w:rFonts w:ascii="Times New Roman" w:hAnsi="Times New Roman" w:cs="Times New Roman"/>
          <w:sz w:val="24"/>
          <w:szCs w:val="24"/>
        </w:rPr>
        <w:t xml:space="preserve"> live and prevented the black community from expanding into white neighborhoods.  Ultimately, the residential segregation ordinances attempted to determine where black people live</w:t>
      </w:r>
      <w:r w:rsidR="00D34E46" w:rsidRPr="00C90E47">
        <w:rPr>
          <w:rFonts w:ascii="Times New Roman" w:hAnsi="Times New Roman" w:cs="Times New Roman"/>
          <w:sz w:val="24"/>
          <w:szCs w:val="24"/>
        </w:rPr>
        <w:t>d</w:t>
      </w:r>
      <w:r w:rsidRPr="00C90E47">
        <w:rPr>
          <w:rFonts w:ascii="Times New Roman" w:hAnsi="Times New Roman" w:cs="Times New Roman"/>
          <w:sz w:val="24"/>
          <w:szCs w:val="24"/>
        </w:rPr>
        <w:t xml:space="preserve">, and they could not live in white areas. City Solicitor Edgar Allan Poe wrote a letter to Mayor J. Barry Mahool expressing support for the segregation ordinance in 1910. Poe gave two reasons for residential segregation: "preserving order" and  </w:t>
      </w:r>
      <w:r w:rsidR="00D34E46" w:rsidRPr="00C90E47">
        <w:rPr>
          <w:rFonts w:ascii="Times New Roman" w:hAnsi="Times New Roman" w:cs="Times New Roman"/>
          <w:sz w:val="24"/>
          <w:szCs w:val="24"/>
        </w:rPr>
        <w:t>“</w:t>
      </w:r>
      <w:r w:rsidRPr="00C90E47">
        <w:rPr>
          <w:rFonts w:ascii="Times New Roman" w:hAnsi="Times New Roman" w:cs="Times New Roman"/>
          <w:sz w:val="24"/>
          <w:szCs w:val="24"/>
        </w:rPr>
        <w:t>secure property values</w:t>
      </w:r>
      <w:r w:rsidR="00D34E46" w:rsidRPr="00C90E47">
        <w:rPr>
          <w:rFonts w:ascii="Times New Roman" w:hAnsi="Times New Roman" w:cs="Times New Roman"/>
          <w:sz w:val="24"/>
          <w:szCs w:val="24"/>
        </w:rPr>
        <w:t>”</w:t>
      </w:r>
      <w:r w:rsidRPr="00C90E47">
        <w:rPr>
          <w:rStyle w:val="FootnoteReference"/>
          <w:rFonts w:ascii="Times New Roman" w:hAnsi="Times New Roman" w:cs="Times New Roman"/>
          <w:sz w:val="24"/>
          <w:szCs w:val="24"/>
        </w:rPr>
        <w:footnoteReference w:id="11"/>
      </w:r>
      <w:r w:rsidRPr="00C90E47">
        <w:rPr>
          <w:rFonts w:ascii="Times New Roman" w:hAnsi="Times New Roman" w:cs="Times New Roman"/>
          <w:sz w:val="24"/>
          <w:szCs w:val="24"/>
        </w:rPr>
        <w:t xml:space="preserve"> Poe's reasons for supporting residential segregation referred to stopping black families from moving into white neighborhoods blocks in Madison Park that would cause white residents to </w:t>
      </w:r>
      <w:r w:rsidR="00D34E46" w:rsidRPr="00C90E47">
        <w:rPr>
          <w:rFonts w:ascii="Times New Roman" w:hAnsi="Times New Roman" w:cs="Times New Roman"/>
          <w:sz w:val="24"/>
          <w:szCs w:val="24"/>
        </w:rPr>
        <w:t>flee</w:t>
      </w:r>
      <w:r w:rsidRPr="00C90E47">
        <w:rPr>
          <w:rFonts w:ascii="Times New Roman" w:hAnsi="Times New Roman" w:cs="Times New Roman"/>
          <w:sz w:val="24"/>
          <w:szCs w:val="24"/>
        </w:rPr>
        <w:t xml:space="preserve"> </w:t>
      </w:r>
      <w:r w:rsidR="00D34E46" w:rsidRPr="00C90E47">
        <w:rPr>
          <w:rFonts w:ascii="Times New Roman" w:hAnsi="Times New Roman" w:cs="Times New Roman"/>
          <w:sz w:val="24"/>
          <w:szCs w:val="24"/>
        </w:rPr>
        <w:t>while</w:t>
      </w:r>
      <w:r w:rsidRPr="00C90E47">
        <w:rPr>
          <w:rFonts w:ascii="Times New Roman" w:hAnsi="Times New Roman" w:cs="Times New Roman"/>
          <w:sz w:val="24"/>
          <w:szCs w:val="24"/>
        </w:rPr>
        <w:t xml:space="preserve"> expanding the black community beyond the Biddle Alley District.  </w:t>
      </w:r>
    </w:p>
    <w:p w14:paraId="06A4E54E" w14:textId="65028142" w:rsidR="00671131" w:rsidRPr="00C90E47" w:rsidRDefault="00BB621E" w:rsidP="00671131">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Within the concentrated black population in the 14</w:t>
      </w:r>
      <w:r w:rsidRPr="00C90E47">
        <w:rPr>
          <w:rFonts w:ascii="Times New Roman" w:hAnsi="Times New Roman" w:cs="Times New Roman"/>
          <w:sz w:val="24"/>
          <w:szCs w:val="24"/>
          <w:vertAlign w:val="superscript"/>
        </w:rPr>
        <w:t>th</w:t>
      </w:r>
      <w:r w:rsidRPr="00C90E47">
        <w:rPr>
          <w:rFonts w:ascii="Times New Roman" w:hAnsi="Times New Roman" w:cs="Times New Roman"/>
          <w:sz w:val="24"/>
          <w:szCs w:val="24"/>
        </w:rPr>
        <w:t xml:space="preserve"> ward, black voters established a sizeable black voting bloc.</w:t>
      </w:r>
      <w:r w:rsidRPr="00C90E47">
        <w:rPr>
          <w:rStyle w:val="FootnoteReference"/>
          <w:rFonts w:ascii="Times New Roman" w:hAnsi="Times New Roman" w:cs="Times New Roman"/>
          <w:sz w:val="24"/>
          <w:szCs w:val="24"/>
        </w:rPr>
        <w:footnoteReference w:id="12"/>
      </w:r>
      <w:r w:rsidRPr="00C90E47">
        <w:rPr>
          <w:rFonts w:ascii="Times New Roman" w:hAnsi="Times New Roman" w:cs="Times New Roman"/>
          <w:sz w:val="24"/>
          <w:szCs w:val="24"/>
        </w:rPr>
        <w:t xml:space="preserve">   From 1890 to 1933, black voters from the 11</w:t>
      </w:r>
      <w:r w:rsidRPr="00C90E47">
        <w:rPr>
          <w:rFonts w:ascii="Times New Roman" w:hAnsi="Times New Roman" w:cs="Times New Roman"/>
          <w:sz w:val="24"/>
          <w:szCs w:val="24"/>
          <w:vertAlign w:val="superscript"/>
        </w:rPr>
        <w:t xml:space="preserve">th </w:t>
      </w:r>
      <w:r w:rsidRPr="00C90E47">
        <w:rPr>
          <w:rFonts w:ascii="Times New Roman" w:hAnsi="Times New Roman" w:cs="Times New Roman"/>
          <w:sz w:val="24"/>
          <w:szCs w:val="24"/>
        </w:rPr>
        <w:t>ward and the 14</w:t>
      </w:r>
      <w:r w:rsidRPr="00C90E47">
        <w:rPr>
          <w:rFonts w:ascii="Times New Roman" w:hAnsi="Times New Roman" w:cs="Times New Roman"/>
          <w:sz w:val="24"/>
          <w:szCs w:val="24"/>
          <w:vertAlign w:val="superscript"/>
        </w:rPr>
        <w:t>th</w:t>
      </w:r>
      <w:r w:rsidRPr="00C90E47">
        <w:rPr>
          <w:rFonts w:ascii="Times New Roman" w:hAnsi="Times New Roman" w:cs="Times New Roman"/>
          <w:sz w:val="24"/>
          <w:szCs w:val="24"/>
        </w:rPr>
        <w:t xml:space="preserve"> ward voted for six black Republicans to the Baltimore City Council - Harry Sythe Cummings in 1890, Dr. John Marcus Cargil in 1895, and Hiram Watty in 1899 and 1901, Warner T. McGuinn </w:t>
      </w:r>
      <w:r w:rsidRPr="00C90E47">
        <w:rPr>
          <w:rFonts w:ascii="Times New Roman" w:hAnsi="Times New Roman" w:cs="Times New Roman"/>
          <w:sz w:val="24"/>
          <w:szCs w:val="24"/>
        </w:rPr>
        <w:lastRenderedPageBreak/>
        <w:t>in 1919, William Fitzgerald in 1919, and Walter S. Emerson in 1927. Suzanne Ellery Greene stated the election of these men in the Baltimore City Council is significant because they hold office in the era of Jim Crow. State and municipal laws created laws that drew the color</w:t>
      </w:r>
      <w:r w:rsidR="00D34E46" w:rsidRPr="00C90E47">
        <w:rPr>
          <w:rFonts w:ascii="Times New Roman" w:hAnsi="Times New Roman" w:cs="Times New Roman"/>
          <w:sz w:val="24"/>
          <w:szCs w:val="24"/>
        </w:rPr>
        <w:t xml:space="preserve"> </w:t>
      </w:r>
      <w:r w:rsidRPr="00C90E47">
        <w:rPr>
          <w:rFonts w:ascii="Times New Roman" w:hAnsi="Times New Roman" w:cs="Times New Roman"/>
          <w:sz w:val="24"/>
          <w:szCs w:val="24"/>
        </w:rPr>
        <w:t>line in marriage, public schools, playgrounds, parks, fraternal and recreational organizations, health care facilities, hospitals, theaters, schools, as well as the workplace.</w:t>
      </w:r>
      <w:r w:rsidRPr="00C90E47">
        <w:rPr>
          <w:rStyle w:val="FootnoteReference"/>
          <w:rFonts w:ascii="Times New Roman" w:hAnsi="Times New Roman" w:cs="Times New Roman"/>
          <w:sz w:val="24"/>
          <w:szCs w:val="24"/>
        </w:rPr>
        <w:footnoteReference w:id="13"/>
      </w:r>
      <w:r w:rsidR="00AF2532" w:rsidRPr="00C90E47">
        <w:rPr>
          <w:rFonts w:ascii="Times New Roman" w:hAnsi="Times New Roman" w:cs="Times New Roman"/>
          <w:sz w:val="24"/>
          <w:szCs w:val="24"/>
        </w:rPr>
        <w:t xml:space="preserve"> From 1904 to 1910, Maryland's most influential conservative Democrats used every effort to undermine the fifteenth amendment to stifle black voting power with a series of disenfranchisement amendments. African Americans, and the newly formed Baltimore chapter of the NAACP,  created grassroots efforts to defeated the disenfranchisement amendments.</w:t>
      </w:r>
      <w:r w:rsidRPr="00C90E47">
        <w:rPr>
          <w:rStyle w:val="FootnoteReference"/>
          <w:rFonts w:ascii="Times New Roman" w:hAnsi="Times New Roman" w:cs="Times New Roman"/>
          <w:sz w:val="24"/>
          <w:szCs w:val="24"/>
        </w:rPr>
        <w:footnoteReference w:id="14"/>
      </w:r>
      <w:r w:rsidR="00AF2532" w:rsidRPr="00C90E47">
        <w:rPr>
          <w:rFonts w:ascii="Times New Roman" w:hAnsi="Times New Roman" w:cs="Times New Roman"/>
          <w:sz w:val="24"/>
          <w:szCs w:val="24"/>
        </w:rPr>
        <w:t xml:space="preserve"> </w:t>
      </w:r>
      <w:r w:rsidRPr="00C90E47">
        <w:rPr>
          <w:rFonts w:ascii="Times New Roman" w:hAnsi="Times New Roman" w:cs="Times New Roman"/>
          <w:sz w:val="24"/>
          <w:szCs w:val="24"/>
        </w:rPr>
        <w:t>Over forty years, the six black city councilmen did not have political control in the Baltimore City Council to push for any legislative proposals that supported civil rights for their black constituents.</w:t>
      </w:r>
      <w:r w:rsidRPr="00C90E47">
        <w:rPr>
          <w:rStyle w:val="FootnoteReference"/>
          <w:rFonts w:ascii="Times New Roman" w:hAnsi="Times New Roman" w:cs="Times New Roman"/>
          <w:sz w:val="24"/>
          <w:szCs w:val="24"/>
        </w:rPr>
        <w:footnoteReference w:id="15"/>
      </w:r>
      <w:r w:rsidR="00647FDC" w:rsidRPr="00C90E47">
        <w:rPr>
          <w:rFonts w:ascii="Times New Roman" w:hAnsi="Times New Roman" w:cs="Times New Roman"/>
          <w:sz w:val="24"/>
          <w:szCs w:val="24"/>
        </w:rPr>
        <w:t xml:space="preserve"> Republicans failed to advocate for civil rights for African Americans in Maryland</w:t>
      </w:r>
      <w:r w:rsidR="00FC4EAB" w:rsidRPr="00C90E47">
        <w:rPr>
          <w:rFonts w:ascii="Times New Roman" w:hAnsi="Times New Roman" w:cs="Times New Roman"/>
          <w:sz w:val="24"/>
          <w:szCs w:val="24"/>
        </w:rPr>
        <w:t xml:space="preserve">.  </w:t>
      </w:r>
      <w:r w:rsidR="00C829F5" w:rsidRPr="00C90E47">
        <w:rPr>
          <w:rFonts w:ascii="Times New Roman" w:hAnsi="Times New Roman" w:cs="Times New Roman"/>
          <w:sz w:val="24"/>
          <w:szCs w:val="24"/>
        </w:rPr>
        <w:t>Dennis Doster argued that black voters in Baltimore engaged in</w:t>
      </w:r>
      <w:r w:rsidR="003D4ECB" w:rsidRPr="00C90E47">
        <w:rPr>
          <w:rFonts w:ascii="Times New Roman" w:hAnsi="Times New Roman" w:cs="Times New Roman"/>
          <w:sz w:val="24"/>
          <w:szCs w:val="24"/>
        </w:rPr>
        <w:t>dep</w:t>
      </w:r>
      <w:r w:rsidR="00B67D2A" w:rsidRPr="00C90E47">
        <w:rPr>
          <w:rFonts w:ascii="Times New Roman" w:hAnsi="Times New Roman" w:cs="Times New Roman"/>
          <w:sz w:val="24"/>
          <w:szCs w:val="24"/>
        </w:rPr>
        <w:t xml:space="preserve">endent political movements </w:t>
      </w:r>
      <w:r w:rsidR="00AA18D4" w:rsidRPr="00C90E47">
        <w:rPr>
          <w:rFonts w:ascii="Times New Roman" w:hAnsi="Times New Roman" w:cs="Times New Roman"/>
          <w:sz w:val="24"/>
          <w:szCs w:val="24"/>
        </w:rPr>
        <w:t xml:space="preserve">while </w:t>
      </w:r>
      <w:r w:rsidR="004320C2" w:rsidRPr="00C90E47">
        <w:rPr>
          <w:rFonts w:ascii="Times New Roman" w:hAnsi="Times New Roman" w:cs="Times New Roman"/>
          <w:sz w:val="24"/>
          <w:szCs w:val="24"/>
        </w:rPr>
        <w:t xml:space="preserve">pressuring the </w:t>
      </w:r>
      <w:r w:rsidR="00AA18D4" w:rsidRPr="00C90E47">
        <w:rPr>
          <w:rFonts w:ascii="Times New Roman" w:hAnsi="Times New Roman" w:cs="Times New Roman"/>
          <w:sz w:val="24"/>
          <w:szCs w:val="24"/>
        </w:rPr>
        <w:t xml:space="preserve">Republican Party </w:t>
      </w:r>
      <w:r w:rsidR="000211D5" w:rsidRPr="00C90E47">
        <w:rPr>
          <w:rFonts w:ascii="Times New Roman" w:hAnsi="Times New Roman" w:cs="Times New Roman"/>
          <w:sz w:val="24"/>
          <w:szCs w:val="24"/>
        </w:rPr>
        <w:t xml:space="preserve">to comply with their </w:t>
      </w:r>
      <w:r w:rsidR="00AA18D4" w:rsidRPr="00C90E47">
        <w:rPr>
          <w:rFonts w:ascii="Times New Roman" w:hAnsi="Times New Roman" w:cs="Times New Roman"/>
          <w:sz w:val="24"/>
          <w:szCs w:val="24"/>
        </w:rPr>
        <w:t>civil rights agenda</w:t>
      </w:r>
      <w:r w:rsidR="00133AC6" w:rsidRPr="00C90E47">
        <w:rPr>
          <w:rFonts w:ascii="Times New Roman" w:hAnsi="Times New Roman" w:cs="Times New Roman"/>
          <w:sz w:val="24"/>
          <w:szCs w:val="24"/>
        </w:rPr>
        <w:t xml:space="preserve"> by supporting </w:t>
      </w:r>
      <w:r w:rsidR="00F45E72" w:rsidRPr="00C90E47">
        <w:rPr>
          <w:rFonts w:ascii="Times New Roman" w:hAnsi="Times New Roman" w:cs="Times New Roman"/>
          <w:sz w:val="24"/>
          <w:szCs w:val="24"/>
        </w:rPr>
        <w:t>William Ashbie Hawkins’s run for the U.S. Senate of Maryland.</w:t>
      </w:r>
      <w:r w:rsidRPr="00C90E47">
        <w:rPr>
          <w:rStyle w:val="FootnoteReference"/>
          <w:rFonts w:ascii="Times New Roman" w:hAnsi="Times New Roman" w:cs="Times New Roman"/>
          <w:sz w:val="24"/>
          <w:szCs w:val="24"/>
        </w:rPr>
        <w:footnoteReference w:id="16"/>
      </w:r>
      <w:r w:rsidR="00AA18D4" w:rsidRPr="00C90E47">
        <w:rPr>
          <w:rFonts w:ascii="Times New Roman" w:hAnsi="Times New Roman" w:cs="Times New Roman"/>
          <w:sz w:val="24"/>
          <w:szCs w:val="24"/>
        </w:rPr>
        <w:t xml:space="preserve"> </w:t>
      </w:r>
    </w:p>
    <w:p w14:paraId="7EFD9E79" w14:textId="70420112" w:rsidR="00490F2B" w:rsidRPr="00C90E47" w:rsidRDefault="00BB621E" w:rsidP="005C0862">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lastRenderedPageBreak/>
        <w:t xml:space="preserve">By the 1920s, the city’s political elite </w:t>
      </w:r>
      <w:r w:rsidR="00407B8A" w:rsidRPr="00C90E47">
        <w:rPr>
          <w:rFonts w:ascii="Times New Roman" w:hAnsi="Times New Roman" w:cs="Times New Roman"/>
          <w:sz w:val="24"/>
          <w:szCs w:val="24"/>
        </w:rPr>
        <w:t xml:space="preserve">used various efforts to maintain racial </w:t>
      </w:r>
      <w:r w:rsidR="00D22B96" w:rsidRPr="00C90E47">
        <w:rPr>
          <w:rFonts w:ascii="Times New Roman" w:hAnsi="Times New Roman" w:cs="Times New Roman"/>
          <w:sz w:val="24"/>
          <w:szCs w:val="24"/>
        </w:rPr>
        <w:t>control over black residents and their vote</w:t>
      </w:r>
      <w:r w:rsidR="00407B8A" w:rsidRPr="00C90E47">
        <w:rPr>
          <w:rFonts w:ascii="Times New Roman" w:hAnsi="Times New Roman" w:cs="Times New Roman"/>
          <w:sz w:val="24"/>
          <w:szCs w:val="24"/>
        </w:rPr>
        <w:t xml:space="preserve">s through the following: </w:t>
      </w:r>
      <w:r w:rsidR="00D22B96" w:rsidRPr="00C90E47">
        <w:rPr>
          <w:rFonts w:ascii="Times New Roman" w:hAnsi="Times New Roman" w:cs="Times New Roman"/>
          <w:sz w:val="24"/>
          <w:szCs w:val="24"/>
        </w:rPr>
        <w:t xml:space="preserve">racially restrictive covenants, gerrymandering, and undermining black </w:t>
      </w:r>
      <w:r w:rsidR="00DC1D36" w:rsidRPr="00C90E47">
        <w:rPr>
          <w:rFonts w:ascii="Times New Roman" w:hAnsi="Times New Roman" w:cs="Times New Roman"/>
          <w:sz w:val="24"/>
          <w:szCs w:val="24"/>
        </w:rPr>
        <w:t>issues</w:t>
      </w:r>
      <w:r w:rsidR="00D22B96" w:rsidRPr="00C90E47">
        <w:rPr>
          <w:rFonts w:ascii="Times New Roman" w:hAnsi="Times New Roman" w:cs="Times New Roman"/>
          <w:sz w:val="24"/>
          <w:szCs w:val="24"/>
        </w:rPr>
        <w:t xml:space="preserve">. </w:t>
      </w:r>
      <w:r w:rsidR="00A1135A" w:rsidRPr="00C90E47">
        <w:rPr>
          <w:rFonts w:ascii="Times New Roman" w:hAnsi="Times New Roman" w:cs="Times New Roman"/>
          <w:sz w:val="24"/>
          <w:szCs w:val="24"/>
        </w:rPr>
        <w:t>By the early 1920s, Mayor James Preston implemented restrictive racial covenants after white homeowners in West Baltimore neighborhood sent complaint letters and petitions.</w:t>
      </w:r>
      <w:r w:rsidRPr="00C90E47">
        <w:rPr>
          <w:rStyle w:val="FootnoteReference"/>
          <w:rFonts w:ascii="Times New Roman" w:hAnsi="Times New Roman" w:cs="Times New Roman"/>
          <w:sz w:val="24"/>
          <w:szCs w:val="24"/>
        </w:rPr>
        <w:footnoteReference w:id="17"/>
      </w:r>
      <w:r w:rsidR="00A1135A" w:rsidRPr="00C90E47">
        <w:rPr>
          <w:rFonts w:ascii="Times New Roman" w:hAnsi="Times New Roman" w:cs="Times New Roman"/>
          <w:sz w:val="24"/>
          <w:szCs w:val="24"/>
        </w:rPr>
        <w:t xml:space="preserve"> </w:t>
      </w:r>
      <w:r w:rsidR="00074325" w:rsidRPr="00C90E47">
        <w:rPr>
          <w:rFonts w:ascii="Times New Roman" w:hAnsi="Times New Roman" w:cs="Times New Roman"/>
          <w:sz w:val="24"/>
          <w:szCs w:val="24"/>
        </w:rPr>
        <w:t>Between 1910 and 1920, the city’s black population increased to 108,390 or 14.8 percent.</w:t>
      </w:r>
      <w:r w:rsidRPr="00C90E47">
        <w:rPr>
          <w:rStyle w:val="FootnoteReference"/>
          <w:rFonts w:ascii="Times New Roman" w:hAnsi="Times New Roman" w:cs="Times New Roman"/>
          <w:sz w:val="24"/>
          <w:szCs w:val="24"/>
        </w:rPr>
        <w:footnoteReference w:id="18"/>
      </w:r>
      <w:r w:rsidR="00D22B96" w:rsidRPr="00C90E47">
        <w:rPr>
          <w:rFonts w:ascii="Times New Roman" w:hAnsi="Times New Roman" w:cs="Times New Roman"/>
          <w:sz w:val="24"/>
          <w:szCs w:val="24"/>
        </w:rPr>
        <w:t xml:space="preserve"> </w:t>
      </w:r>
      <w:r w:rsidR="00083027" w:rsidRPr="00C90E47">
        <w:rPr>
          <w:rFonts w:ascii="Times New Roman" w:hAnsi="Times New Roman" w:cs="Times New Roman"/>
          <w:sz w:val="24"/>
          <w:szCs w:val="24"/>
        </w:rPr>
        <w:t>African American</w:t>
      </w:r>
      <w:r w:rsidR="00A1135A" w:rsidRPr="00C90E47">
        <w:rPr>
          <w:rFonts w:ascii="Times New Roman" w:hAnsi="Times New Roman" w:cs="Times New Roman"/>
          <w:sz w:val="24"/>
          <w:szCs w:val="24"/>
        </w:rPr>
        <w:t>s</w:t>
      </w:r>
      <w:r w:rsidR="00083027" w:rsidRPr="00C90E47">
        <w:rPr>
          <w:rFonts w:ascii="Times New Roman" w:hAnsi="Times New Roman" w:cs="Times New Roman"/>
          <w:sz w:val="24"/>
          <w:szCs w:val="24"/>
        </w:rPr>
        <w:t xml:space="preserve"> </w:t>
      </w:r>
      <w:r w:rsidR="007A6D7C" w:rsidRPr="00C90E47">
        <w:rPr>
          <w:rFonts w:ascii="Times New Roman" w:hAnsi="Times New Roman" w:cs="Times New Roman"/>
          <w:sz w:val="24"/>
          <w:szCs w:val="24"/>
        </w:rPr>
        <w:t>continued</w:t>
      </w:r>
      <w:r w:rsidR="00083027" w:rsidRPr="00C90E47">
        <w:rPr>
          <w:rFonts w:ascii="Times New Roman" w:hAnsi="Times New Roman" w:cs="Times New Roman"/>
          <w:sz w:val="24"/>
          <w:szCs w:val="24"/>
        </w:rPr>
        <w:t xml:space="preserve"> to </w:t>
      </w:r>
      <w:r w:rsidR="006F7FDB" w:rsidRPr="00C90E47">
        <w:rPr>
          <w:rFonts w:ascii="Times New Roman" w:hAnsi="Times New Roman" w:cs="Times New Roman"/>
          <w:sz w:val="24"/>
          <w:szCs w:val="24"/>
        </w:rPr>
        <w:t>move</w:t>
      </w:r>
      <w:r w:rsidR="00083027" w:rsidRPr="00C90E47">
        <w:rPr>
          <w:rFonts w:ascii="Times New Roman" w:hAnsi="Times New Roman" w:cs="Times New Roman"/>
          <w:sz w:val="24"/>
          <w:szCs w:val="24"/>
        </w:rPr>
        <w:t xml:space="preserve"> into white neighborhoods in West Baltimore, including Harlem Park, Upton, </w:t>
      </w:r>
      <w:r w:rsidR="00595FE9" w:rsidRPr="00C90E47">
        <w:rPr>
          <w:rFonts w:ascii="Times New Roman" w:hAnsi="Times New Roman" w:cs="Times New Roman"/>
          <w:sz w:val="24"/>
          <w:szCs w:val="24"/>
        </w:rPr>
        <w:t>and Sandtown-Winchester</w:t>
      </w:r>
      <w:r w:rsidR="00DE7C50" w:rsidRPr="00C90E47">
        <w:rPr>
          <w:rFonts w:ascii="Times New Roman" w:hAnsi="Times New Roman" w:cs="Times New Roman"/>
          <w:sz w:val="24"/>
          <w:szCs w:val="24"/>
        </w:rPr>
        <w:t xml:space="preserve">.  The U.S. Supreme Court ruled residential segregation </w:t>
      </w:r>
      <w:r w:rsidR="00FC1638" w:rsidRPr="00C90E47">
        <w:rPr>
          <w:rFonts w:ascii="Times New Roman" w:hAnsi="Times New Roman" w:cs="Times New Roman"/>
          <w:sz w:val="24"/>
          <w:szCs w:val="24"/>
        </w:rPr>
        <w:t xml:space="preserve">ordinances </w:t>
      </w:r>
      <w:r w:rsidR="00074325" w:rsidRPr="00C90E47">
        <w:rPr>
          <w:rFonts w:ascii="Times New Roman" w:hAnsi="Times New Roman" w:cs="Times New Roman"/>
          <w:sz w:val="24"/>
          <w:szCs w:val="24"/>
        </w:rPr>
        <w:t xml:space="preserve">no longer maintained racial exclusion of black </w:t>
      </w:r>
      <w:r w:rsidR="008A7FDE" w:rsidRPr="00C90E47">
        <w:rPr>
          <w:rFonts w:ascii="Times New Roman" w:hAnsi="Times New Roman" w:cs="Times New Roman"/>
          <w:sz w:val="24"/>
          <w:szCs w:val="24"/>
        </w:rPr>
        <w:t>homeowners</w:t>
      </w:r>
      <w:r w:rsidR="00074325" w:rsidRPr="00C90E47">
        <w:rPr>
          <w:rFonts w:ascii="Times New Roman" w:hAnsi="Times New Roman" w:cs="Times New Roman"/>
          <w:sz w:val="24"/>
          <w:szCs w:val="24"/>
        </w:rPr>
        <w:t xml:space="preserve"> and renter</w:t>
      </w:r>
      <w:r w:rsidR="008A7FDE" w:rsidRPr="00C90E47">
        <w:rPr>
          <w:rFonts w:ascii="Times New Roman" w:hAnsi="Times New Roman" w:cs="Times New Roman"/>
          <w:sz w:val="24"/>
          <w:szCs w:val="24"/>
        </w:rPr>
        <w:t>s</w:t>
      </w:r>
      <w:r w:rsidR="00074325" w:rsidRPr="00C90E47">
        <w:rPr>
          <w:rFonts w:ascii="Times New Roman" w:hAnsi="Times New Roman" w:cs="Times New Roman"/>
          <w:sz w:val="24"/>
          <w:szCs w:val="24"/>
        </w:rPr>
        <w:t xml:space="preserve"> af</w:t>
      </w:r>
      <w:r w:rsidR="0053053D" w:rsidRPr="00C90E47">
        <w:rPr>
          <w:rFonts w:ascii="Times New Roman" w:hAnsi="Times New Roman" w:cs="Times New Roman"/>
          <w:sz w:val="24"/>
          <w:szCs w:val="24"/>
        </w:rPr>
        <w:t xml:space="preserve">ter the Supreme Court ruled in 1917 the case of </w:t>
      </w:r>
      <w:r w:rsidR="00D22B96" w:rsidRPr="00C90E47">
        <w:rPr>
          <w:rFonts w:ascii="Times New Roman" w:hAnsi="Times New Roman" w:cs="Times New Roman"/>
          <w:i/>
          <w:sz w:val="24"/>
          <w:szCs w:val="24"/>
        </w:rPr>
        <w:t>Buchanan v. Waverly</w:t>
      </w:r>
      <w:r w:rsidR="0053053D" w:rsidRPr="00C90E47">
        <w:rPr>
          <w:rFonts w:ascii="Times New Roman" w:hAnsi="Times New Roman" w:cs="Times New Roman"/>
          <w:iCs/>
          <w:sz w:val="24"/>
          <w:szCs w:val="24"/>
        </w:rPr>
        <w:t xml:space="preserve"> that </w:t>
      </w:r>
      <w:r w:rsidR="00A74622" w:rsidRPr="00C90E47">
        <w:rPr>
          <w:rFonts w:ascii="Times New Roman" w:hAnsi="Times New Roman" w:cs="Times New Roman"/>
          <w:iCs/>
          <w:sz w:val="24"/>
          <w:szCs w:val="24"/>
        </w:rPr>
        <w:t>deemed residential segregation ordinances unconstitutional</w:t>
      </w:r>
      <w:r w:rsidR="00FA0397" w:rsidRPr="00C90E47">
        <w:rPr>
          <w:rFonts w:ascii="Times New Roman" w:hAnsi="Times New Roman" w:cs="Times New Roman"/>
          <w:iCs/>
          <w:sz w:val="24"/>
          <w:szCs w:val="24"/>
        </w:rPr>
        <w:t>.</w:t>
      </w:r>
      <w:r w:rsidR="00D22B96" w:rsidRPr="00C90E47">
        <w:rPr>
          <w:rFonts w:ascii="Times New Roman" w:hAnsi="Times New Roman" w:cs="Times New Roman"/>
          <w:sz w:val="24"/>
          <w:szCs w:val="24"/>
        </w:rPr>
        <w:t xml:space="preserve">  Restrictive covenants empowered white homeowners and real estate boards to discouraged non-white people from living in white neighborhoods through housing leases.  </w:t>
      </w:r>
      <w:r w:rsidR="00833B58" w:rsidRPr="00C90E47">
        <w:rPr>
          <w:rFonts w:ascii="Times New Roman" w:hAnsi="Times New Roman" w:cs="Times New Roman"/>
          <w:sz w:val="24"/>
          <w:szCs w:val="24"/>
        </w:rPr>
        <w:t xml:space="preserve">Housing deeds kept </w:t>
      </w:r>
      <w:r w:rsidR="00D22B96" w:rsidRPr="00C90E47">
        <w:rPr>
          <w:rFonts w:ascii="Times New Roman" w:hAnsi="Times New Roman" w:cs="Times New Roman"/>
          <w:sz w:val="24"/>
          <w:szCs w:val="24"/>
        </w:rPr>
        <w:t xml:space="preserve">black people from </w:t>
      </w:r>
      <w:r w:rsidR="00103FB4" w:rsidRPr="00C90E47">
        <w:rPr>
          <w:rFonts w:ascii="Times New Roman" w:hAnsi="Times New Roman" w:cs="Times New Roman"/>
          <w:sz w:val="24"/>
          <w:szCs w:val="24"/>
        </w:rPr>
        <w:t xml:space="preserve">living in </w:t>
      </w:r>
      <w:r w:rsidR="00D22B96" w:rsidRPr="00C90E47">
        <w:rPr>
          <w:rFonts w:ascii="Times New Roman" w:hAnsi="Times New Roman" w:cs="Times New Roman"/>
          <w:sz w:val="24"/>
          <w:szCs w:val="24"/>
        </w:rPr>
        <w:t xml:space="preserve">white </w:t>
      </w:r>
      <w:r w:rsidR="006441CD" w:rsidRPr="00C90E47">
        <w:rPr>
          <w:rFonts w:ascii="Times New Roman" w:hAnsi="Times New Roman" w:cs="Times New Roman"/>
          <w:sz w:val="24"/>
          <w:szCs w:val="24"/>
        </w:rPr>
        <w:t xml:space="preserve">areas. They enforced </w:t>
      </w:r>
      <w:r w:rsidR="00D22B96" w:rsidRPr="00C90E47">
        <w:rPr>
          <w:rFonts w:ascii="Times New Roman" w:hAnsi="Times New Roman" w:cs="Times New Roman"/>
          <w:sz w:val="24"/>
          <w:szCs w:val="24"/>
        </w:rPr>
        <w:t xml:space="preserve">racial barriers </w:t>
      </w:r>
      <w:r w:rsidR="008518A8" w:rsidRPr="00C90E47">
        <w:rPr>
          <w:rFonts w:ascii="Times New Roman" w:hAnsi="Times New Roman" w:cs="Times New Roman"/>
          <w:sz w:val="24"/>
          <w:szCs w:val="24"/>
        </w:rPr>
        <w:t xml:space="preserve">around </w:t>
      </w:r>
      <w:r w:rsidR="00D22B96" w:rsidRPr="00C90E47">
        <w:rPr>
          <w:rFonts w:ascii="Times New Roman" w:hAnsi="Times New Roman" w:cs="Times New Roman"/>
          <w:sz w:val="24"/>
          <w:szCs w:val="24"/>
        </w:rPr>
        <w:t>Old West Baltimore</w:t>
      </w:r>
      <w:r w:rsidR="008518A8" w:rsidRPr="00C90E47">
        <w:rPr>
          <w:rFonts w:ascii="Times New Roman" w:hAnsi="Times New Roman" w:cs="Times New Roman"/>
          <w:sz w:val="24"/>
          <w:szCs w:val="24"/>
        </w:rPr>
        <w:t>, which</w:t>
      </w:r>
      <w:r w:rsidR="00D22B96" w:rsidRPr="00C90E47">
        <w:rPr>
          <w:rFonts w:ascii="Times New Roman" w:hAnsi="Times New Roman" w:cs="Times New Roman"/>
          <w:sz w:val="24"/>
          <w:szCs w:val="24"/>
        </w:rPr>
        <w:t xml:space="preserve"> consisted of North Avenue </w:t>
      </w:r>
      <w:r w:rsidR="00586B1B" w:rsidRPr="00C90E47">
        <w:rPr>
          <w:rFonts w:ascii="Times New Roman" w:hAnsi="Times New Roman" w:cs="Times New Roman"/>
          <w:sz w:val="24"/>
          <w:szCs w:val="24"/>
        </w:rPr>
        <w:t>at</w:t>
      </w:r>
      <w:r w:rsidR="00D22B96" w:rsidRPr="00C90E47">
        <w:rPr>
          <w:rFonts w:ascii="Times New Roman" w:hAnsi="Times New Roman" w:cs="Times New Roman"/>
          <w:sz w:val="24"/>
          <w:szCs w:val="24"/>
        </w:rPr>
        <w:t xml:space="preserve"> the north, Franklin Street </w:t>
      </w:r>
      <w:r w:rsidR="00586B1B" w:rsidRPr="00C90E47">
        <w:rPr>
          <w:rFonts w:ascii="Times New Roman" w:hAnsi="Times New Roman" w:cs="Times New Roman"/>
          <w:sz w:val="24"/>
          <w:szCs w:val="24"/>
        </w:rPr>
        <w:t>at</w:t>
      </w:r>
      <w:r w:rsidR="00D22B96" w:rsidRPr="00C90E47">
        <w:rPr>
          <w:rFonts w:ascii="Times New Roman" w:hAnsi="Times New Roman" w:cs="Times New Roman"/>
          <w:sz w:val="24"/>
          <w:szCs w:val="24"/>
        </w:rPr>
        <w:t xml:space="preserve"> the south, Madison Avenue at the east, and Fulton Avenue at the west.</w:t>
      </w:r>
      <w:r w:rsidRPr="00C90E47">
        <w:rPr>
          <w:rStyle w:val="FootnoteReference"/>
          <w:rFonts w:ascii="Times New Roman" w:hAnsi="Times New Roman" w:cs="Times New Roman"/>
          <w:sz w:val="24"/>
          <w:szCs w:val="24"/>
        </w:rPr>
        <w:footnoteReference w:id="19"/>
      </w:r>
      <w:r w:rsidR="00D22B96" w:rsidRPr="00C90E47">
        <w:rPr>
          <w:rFonts w:ascii="Times New Roman" w:hAnsi="Times New Roman" w:cs="Times New Roman"/>
          <w:sz w:val="24"/>
          <w:szCs w:val="24"/>
        </w:rPr>
        <w:t xml:space="preserve">  </w:t>
      </w:r>
    </w:p>
    <w:p w14:paraId="62B5908D" w14:textId="7758CF40" w:rsidR="00D36AAD" w:rsidRPr="00C90E47" w:rsidRDefault="00BB621E" w:rsidP="00D36AAD">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While restrictive covenant</w:t>
      </w:r>
      <w:r w:rsidR="00586B1B" w:rsidRPr="00C90E47">
        <w:rPr>
          <w:rFonts w:ascii="Times New Roman" w:hAnsi="Times New Roman" w:cs="Times New Roman"/>
          <w:sz w:val="24"/>
          <w:szCs w:val="24"/>
        </w:rPr>
        <w:t>s</w:t>
      </w:r>
      <w:r w:rsidRPr="00C90E47">
        <w:rPr>
          <w:rFonts w:ascii="Times New Roman" w:hAnsi="Times New Roman" w:cs="Times New Roman"/>
          <w:sz w:val="24"/>
          <w:szCs w:val="24"/>
        </w:rPr>
        <w:t xml:space="preserve"> kept black residents in </w:t>
      </w:r>
      <w:r w:rsidR="00490F2B" w:rsidRPr="00C90E47">
        <w:rPr>
          <w:rFonts w:ascii="Times New Roman" w:hAnsi="Times New Roman" w:cs="Times New Roman"/>
          <w:sz w:val="24"/>
          <w:szCs w:val="24"/>
        </w:rPr>
        <w:t>Old West Baltimore,</w:t>
      </w:r>
      <w:r w:rsidRPr="00C90E47">
        <w:rPr>
          <w:rFonts w:ascii="Times New Roman" w:hAnsi="Times New Roman" w:cs="Times New Roman"/>
          <w:sz w:val="24"/>
          <w:szCs w:val="24"/>
        </w:rPr>
        <w:t xml:space="preserve"> the Maryland State </w:t>
      </w:r>
      <w:r w:rsidR="00842B87" w:rsidRPr="00C90E47">
        <w:rPr>
          <w:rFonts w:ascii="Times New Roman" w:hAnsi="Times New Roman" w:cs="Times New Roman"/>
          <w:sz w:val="24"/>
          <w:szCs w:val="24"/>
        </w:rPr>
        <w:t>Government</w:t>
      </w:r>
      <w:r w:rsidRPr="00C90E47">
        <w:rPr>
          <w:rFonts w:ascii="Times New Roman" w:hAnsi="Times New Roman" w:cs="Times New Roman"/>
          <w:sz w:val="24"/>
          <w:szCs w:val="24"/>
        </w:rPr>
        <w:t xml:space="preserve"> passed a home rule amendment in 1923 to grant the Baltimore City Council </w:t>
      </w:r>
      <w:r w:rsidRPr="00C90E47">
        <w:rPr>
          <w:rFonts w:ascii="Times New Roman" w:hAnsi="Times New Roman" w:cs="Times New Roman"/>
          <w:sz w:val="24"/>
          <w:szCs w:val="24"/>
        </w:rPr>
        <w:lastRenderedPageBreak/>
        <w:t xml:space="preserve">self-governance over the city. </w:t>
      </w:r>
      <w:r w:rsidR="00F64F1B" w:rsidRPr="00C90E47">
        <w:rPr>
          <w:rFonts w:ascii="Times New Roman" w:hAnsi="Times New Roman" w:cs="Times New Roman"/>
          <w:sz w:val="24"/>
          <w:szCs w:val="24"/>
        </w:rPr>
        <w:t xml:space="preserve">The </w:t>
      </w:r>
      <w:r w:rsidR="00842B87" w:rsidRPr="00C90E47">
        <w:rPr>
          <w:rFonts w:ascii="Times New Roman" w:hAnsi="Times New Roman" w:cs="Times New Roman"/>
          <w:sz w:val="24"/>
          <w:szCs w:val="24"/>
        </w:rPr>
        <w:t>C</w:t>
      </w:r>
      <w:r w:rsidR="00F64F1B" w:rsidRPr="00C90E47">
        <w:rPr>
          <w:rFonts w:ascii="Times New Roman" w:hAnsi="Times New Roman" w:cs="Times New Roman"/>
          <w:sz w:val="24"/>
          <w:szCs w:val="24"/>
        </w:rPr>
        <w:t xml:space="preserve">ity Council </w:t>
      </w:r>
      <w:r w:rsidR="00842B87" w:rsidRPr="00C90E47">
        <w:rPr>
          <w:rFonts w:ascii="Times New Roman" w:hAnsi="Times New Roman" w:cs="Times New Roman"/>
          <w:sz w:val="24"/>
          <w:szCs w:val="24"/>
        </w:rPr>
        <w:t xml:space="preserve">reduced </w:t>
      </w:r>
      <w:r w:rsidRPr="00C90E47">
        <w:rPr>
          <w:rFonts w:ascii="Times New Roman" w:hAnsi="Times New Roman" w:cs="Times New Roman"/>
          <w:sz w:val="24"/>
          <w:szCs w:val="24"/>
        </w:rPr>
        <w:t xml:space="preserve">Baltimore’s seventeen election districts to six districts and gerrymandered Old West Baltimore into the </w:t>
      </w:r>
      <w:r w:rsidR="00586B1B" w:rsidRPr="00C90E47">
        <w:rPr>
          <w:rFonts w:ascii="Times New Roman" w:hAnsi="Times New Roman" w:cs="Times New Roman"/>
          <w:sz w:val="24"/>
          <w:szCs w:val="24"/>
        </w:rPr>
        <w:t>Fourth Councilmanic District</w:t>
      </w:r>
      <w:r w:rsidR="00D4232F" w:rsidRPr="00C90E47">
        <w:rPr>
          <w:rFonts w:ascii="Times New Roman" w:hAnsi="Times New Roman" w:cs="Times New Roman"/>
          <w:sz w:val="24"/>
          <w:szCs w:val="24"/>
        </w:rPr>
        <w:t xml:space="preserve"> with other </w:t>
      </w:r>
      <w:r w:rsidR="006341BF" w:rsidRPr="00C90E47">
        <w:rPr>
          <w:rFonts w:ascii="Times New Roman" w:hAnsi="Times New Roman" w:cs="Times New Roman"/>
          <w:sz w:val="24"/>
          <w:szCs w:val="24"/>
        </w:rPr>
        <w:t>white wards.</w:t>
      </w:r>
      <w:r w:rsidRPr="00C90E47">
        <w:rPr>
          <w:rStyle w:val="FootnoteReference"/>
          <w:rFonts w:ascii="Times New Roman" w:hAnsi="Times New Roman" w:cs="Times New Roman"/>
          <w:sz w:val="24"/>
          <w:szCs w:val="24"/>
        </w:rPr>
        <w:footnoteReference w:id="20"/>
      </w:r>
      <w:r w:rsidRPr="00C90E47">
        <w:rPr>
          <w:rFonts w:ascii="Times New Roman" w:hAnsi="Times New Roman" w:cs="Times New Roman"/>
          <w:sz w:val="24"/>
          <w:szCs w:val="24"/>
        </w:rPr>
        <w:t xml:space="preserve">  </w:t>
      </w:r>
      <w:r w:rsidR="006341BF" w:rsidRPr="00C90E47">
        <w:rPr>
          <w:rFonts w:ascii="Times New Roman" w:hAnsi="Times New Roman" w:cs="Times New Roman"/>
          <w:sz w:val="24"/>
          <w:szCs w:val="24"/>
        </w:rPr>
        <w:t>W</w:t>
      </w:r>
      <w:r w:rsidRPr="00C90E47">
        <w:rPr>
          <w:rFonts w:ascii="Times New Roman" w:hAnsi="Times New Roman" w:cs="Times New Roman"/>
          <w:sz w:val="24"/>
          <w:szCs w:val="24"/>
        </w:rPr>
        <w:t>hite Democratic political bosses control</w:t>
      </w:r>
      <w:r w:rsidR="006341BF" w:rsidRPr="00C90E47">
        <w:rPr>
          <w:rFonts w:ascii="Times New Roman" w:hAnsi="Times New Roman" w:cs="Times New Roman"/>
          <w:sz w:val="24"/>
          <w:szCs w:val="24"/>
        </w:rPr>
        <w:t xml:space="preserve">led </w:t>
      </w:r>
      <w:r w:rsidRPr="00C90E47">
        <w:rPr>
          <w:rFonts w:ascii="Times New Roman" w:hAnsi="Times New Roman" w:cs="Times New Roman"/>
          <w:sz w:val="24"/>
          <w:szCs w:val="24"/>
        </w:rPr>
        <w:t>electoral politics in Old West Baltimore</w:t>
      </w:r>
      <w:r w:rsidR="006341BF" w:rsidRPr="00C90E47">
        <w:rPr>
          <w:rFonts w:ascii="Times New Roman" w:hAnsi="Times New Roman" w:cs="Times New Roman"/>
          <w:sz w:val="24"/>
          <w:szCs w:val="24"/>
        </w:rPr>
        <w:t xml:space="preserve">, </w:t>
      </w:r>
      <w:r w:rsidR="00B21FF9" w:rsidRPr="00C90E47">
        <w:rPr>
          <w:rFonts w:ascii="Times New Roman" w:hAnsi="Times New Roman" w:cs="Times New Roman"/>
          <w:sz w:val="24"/>
          <w:szCs w:val="24"/>
        </w:rPr>
        <w:t>defeating</w:t>
      </w:r>
      <w:r w:rsidRPr="00C90E47">
        <w:rPr>
          <w:rFonts w:ascii="Times New Roman" w:hAnsi="Times New Roman" w:cs="Times New Roman"/>
          <w:sz w:val="24"/>
          <w:szCs w:val="24"/>
        </w:rPr>
        <w:t xml:space="preserve"> black liberal Republicans in all elections. McGuinn served as the city’s last black city councilman upon his defeat in 1933.</w:t>
      </w:r>
      <w:r w:rsidRPr="00C90E47">
        <w:rPr>
          <w:rStyle w:val="FootnoteReference"/>
          <w:rFonts w:ascii="Times New Roman" w:hAnsi="Times New Roman" w:cs="Times New Roman"/>
          <w:sz w:val="24"/>
          <w:szCs w:val="24"/>
        </w:rPr>
        <w:footnoteReference w:id="21"/>
      </w:r>
      <w:r w:rsidRPr="00C90E47">
        <w:rPr>
          <w:rFonts w:ascii="Times New Roman" w:hAnsi="Times New Roman" w:cs="Times New Roman"/>
          <w:sz w:val="24"/>
          <w:szCs w:val="24"/>
        </w:rPr>
        <w:t xml:space="preserve"> </w:t>
      </w:r>
      <w:r w:rsidR="00854154" w:rsidRPr="00C90E47">
        <w:rPr>
          <w:rFonts w:ascii="Times New Roman" w:hAnsi="Times New Roman" w:cs="Times New Roman"/>
          <w:sz w:val="24"/>
          <w:szCs w:val="24"/>
        </w:rPr>
        <w:t xml:space="preserve">Many white politicians offered themselves to the </w:t>
      </w:r>
      <w:r w:rsidR="00586B1B" w:rsidRPr="00C90E47">
        <w:rPr>
          <w:rFonts w:ascii="Times New Roman" w:hAnsi="Times New Roman" w:cs="Times New Roman"/>
          <w:sz w:val="24"/>
          <w:szCs w:val="24"/>
        </w:rPr>
        <w:t xml:space="preserve">Fourth District </w:t>
      </w:r>
      <w:r w:rsidR="00854154" w:rsidRPr="00C90E47">
        <w:rPr>
          <w:rFonts w:ascii="Times New Roman" w:hAnsi="Times New Roman" w:cs="Times New Roman"/>
          <w:sz w:val="24"/>
          <w:szCs w:val="24"/>
        </w:rPr>
        <w:t>as candidates to represent the black community in public office.</w:t>
      </w:r>
      <w:r w:rsidRPr="00C90E47">
        <w:rPr>
          <w:rStyle w:val="FootnoteReference"/>
          <w:rFonts w:ascii="Times New Roman" w:hAnsi="Times New Roman" w:cs="Times New Roman"/>
          <w:sz w:val="24"/>
          <w:szCs w:val="24"/>
        </w:rPr>
        <w:footnoteReference w:id="22"/>
      </w:r>
      <w:r w:rsidR="00854154" w:rsidRPr="00C90E47">
        <w:rPr>
          <w:rFonts w:ascii="Times New Roman" w:hAnsi="Times New Roman" w:cs="Times New Roman"/>
          <w:sz w:val="24"/>
          <w:szCs w:val="24"/>
        </w:rPr>
        <w:t xml:space="preserve">  </w:t>
      </w:r>
      <w:r w:rsidRPr="00C90E47">
        <w:rPr>
          <w:rFonts w:ascii="Times New Roman" w:hAnsi="Times New Roman" w:cs="Times New Roman"/>
          <w:sz w:val="24"/>
          <w:szCs w:val="24"/>
        </w:rPr>
        <w:t>Matthew Crenson quoted, “</w:t>
      </w:r>
      <w:r w:rsidR="00586B1B" w:rsidRPr="00C90E47">
        <w:rPr>
          <w:rFonts w:ascii="Times New Roman" w:hAnsi="Times New Roman" w:cs="Times New Roman"/>
          <w:sz w:val="24"/>
          <w:szCs w:val="24"/>
        </w:rPr>
        <w:t>[p]</w:t>
      </w:r>
      <w:proofErr w:type="spellStart"/>
      <w:r w:rsidRPr="00C90E47">
        <w:rPr>
          <w:rFonts w:ascii="Times New Roman" w:hAnsi="Times New Roman" w:cs="Times New Roman"/>
          <w:sz w:val="24"/>
          <w:szCs w:val="24"/>
        </w:rPr>
        <w:t>atronage</w:t>
      </w:r>
      <w:proofErr w:type="spellEnd"/>
      <w:r w:rsidRPr="00C90E47">
        <w:rPr>
          <w:rFonts w:ascii="Times New Roman" w:hAnsi="Times New Roman" w:cs="Times New Roman"/>
          <w:sz w:val="24"/>
          <w:szCs w:val="24"/>
        </w:rPr>
        <w:t xml:space="preserve"> and favors attracted a minority of black Baltimoreans to the Democratic Party. The party focused its resources on keeping black Republicans away from the polls on election day.</w:t>
      </w:r>
      <w:r w:rsidR="00586B1B" w:rsidRPr="00C90E47">
        <w:rPr>
          <w:rFonts w:ascii="Times New Roman" w:hAnsi="Times New Roman" w:cs="Times New Roman"/>
          <w:sz w:val="24"/>
          <w:szCs w:val="24"/>
        </w:rPr>
        <w:t>”</w:t>
      </w:r>
      <w:r w:rsidRPr="00C90E47">
        <w:rPr>
          <w:rStyle w:val="FootnoteReference"/>
          <w:rFonts w:ascii="Times New Roman" w:hAnsi="Times New Roman" w:cs="Times New Roman"/>
          <w:sz w:val="24"/>
          <w:szCs w:val="24"/>
        </w:rPr>
        <w:footnoteReference w:id="23"/>
      </w:r>
      <w:r w:rsidRPr="00C90E47">
        <w:rPr>
          <w:rFonts w:ascii="Times New Roman" w:hAnsi="Times New Roman" w:cs="Times New Roman"/>
          <w:sz w:val="24"/>
          <w:szCs w:val="24"/>
        </w:rPr>
        <w:t xml:space="preserve"> </w:t>
      </w:r>
      <w:r w:rsidR="00C62DD9"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Many black political bosses escorted white politicians through West Baltimore’s black communities to for endorsement for votes. </w:t>
      </w:r>
    </w:p>
    <w:p w14:paraId="6A775028" w14:textId="3147C2F4" w:rsidR="00E371B6" w:rsidRPr="00C90E47" w:rsidRDefault="00BB621E" w:rsidP="00A158B5">
      <w:pPr>
        <w:spacing w:after="0" w:line="480" w:lineRule="auto"/>
        <w:rPr>
          <w:rFonts w:ascii="Times New Roman" w:hAnsi="Times New Roman" w:cs="Times New Roman"/>
          <w:sz w:val="24"/>
          <w:szCs w:val="24"/>
        </w:rPr>
      </w:pPr>
      <w:r w:rsidRPr="00C90E47">
        <w:rPr>
          <w:rFonts w:ascii="Times New Roman" w:hAnsi="Times New Roman" w:cs="Times New Roman"/>
          <w:sz w:val="24"/>
          <w:szCs w:val="24"/>
        </w:rPr>
        <w:t>White politi</w:t>
      </w:r>
      <w:r w:rsidR="00586B1B" w:rsidRPr="00C90E47">
        <w:rPr>
          <w:rFonts w:ascii="Times New Roman" w:hAnsi="Times New Roman" w:cs="Times New Roman"/>
          <w:sz w:val="24"/>
          <w:szCs w:val="24"/>
        </w:rPr>
        <w:t>cal</w:t>
      </w:r>
      <w:r w:rsidRPr="00C90E47">
        <w:rPr>
          <w:rFonts w:ascii="Times New Roman" w:hAnsi="Times New Roman" w:cs="Times New Roman"/>
          <w:sz w:val="24"/>
          <w:szCs w:val="24"/>
        </w:rPr>
        <w:t xml:space="preserve"> bosses manipulated black political bosses to get their support in elections without offering patronages or making appeals to racial issues concerning African Americans.  </w:t>
      </w:r>
      <w:r w:rsidR="003F401A" w:rsidRPr="00C90E47">
        <w:rPr>
          <w:rFonts w:ascii="Times New Roman" w:hAnsi="Times New Roman" w:cs="Times New Roman"/>
          <w:sz w:val="24"/>
          <w:szCs w:val="24"/>
        </w:rPr>
        <w:t xml:space="preserve">Only white political figures received sponsorships </w:t>
      </w:r>
      <w:r w:rsidR="00A158B5" w:rsidRPr="00C90E47">
        <w:rPr>
          <w:rFonts w:ascii="Times New Roman" w:hAnsi="Times New Roman" w:cs="Times New Roman"/>
          <w:sz w:val="24"/>
          <w:szCs w:val="24"/>
        </w:rPr>
        <w:t xml:space="preserve">by being </w:t>
      </w:r>
      <w:r w:rsidR="003F401A" w:rsidRPr="00C90E47">
        <w:rPr>
          <w:rFonts w:ascii="Times New Roman" w:hAnsi="Times New Roman" w:cs="Times New Roman"/>
          <w:sz w:val="24"/>
          <w:szCs w:val="24"/>
        </w:rPr>
        <w:t>appoint</w:t>
      </w:r>
      <w:r w:rsidR="00A158B5" w:rsidRPr="00C90E47">
        <w:rPr>
          <w:rFonts w:ascii="Times New Roman" w:hAnsi="Times New Roman" w:cs="Times New Roman"/>
          <w:sz w:val="24"/>
          <w:szCs w:val="24"/>
        </w:rPr>
        <w:t>ed</w:t>
      </w:r>
      <w:r w:rsidR="003F401A" w:rsidRPr="00C90E47">
        <w:rPr>
          <w:rFonts w:ascii="Times New Roman" w:hAnsi="Times New Roman" w:cs="Times New Roman"/>
          <w:sz w:val="24"/>
          <w:szCs w:val="24"/>
        </w:rPr>
        <w:t xml:space="preserve"> as judges in the city circuit court, courthouse clerks, and membership on the city liquor boards.  Matthew Crenson stated, “the ability to mobilize African American voters without making appeals to race enabled black politicians to form an alliance with white politicians and deliver black votes for white candidates.</w:t>
      </w:r>
      <w:r w:rsidR="00586B1B" w:rsidRPr="00C90E47">
        <w:rPr>
          <w:rFonts w:ascii="Times New Roman" w:hAnsi="Times New Roman" w:cs="Times New Roman"/>
          <w:sz w:val="24"/>
          <w:szCs w:val="24"/>
        </w:rPr>
        <w:t>”</w:t>
      </w:r>
      <w:r w:rsidRPr="00C90E47">
        <w:rPr>
          <w:rStyle w:val="FootnoteReference"/>
          <w:rFonts w:ascii="Times New Roman" w:hAnsi="Times New Roman" w:cs="Times New Roman"/>
          <w:sz w:val="24"/>
          <w:szCs w:val="24"/>
        </w:rPr>
        <w:footnoteReference w:id="24"/>
      </w:r>
      <w:r w:rsidR="003F401A" w:rsidRPr="00C90E47">
        <w:rPr>
          <w:rFonts w:ascii="Times New Roman" w:hAnsi="Times New Roman" w:cs="Times New Roman"/>
          <w:sz w:val="24"/>
          <w:szCs w:val="24"/>
        </w:rPr>
        <w:t xml:space="preserve"> </w:t>
      </w:r>
    </w:p>
    <w:p w14:paraId="7E4AEDB0" w14:textId="3FDAAD59" w:rsidR="00811B05" w:rsidRPr="00C90E47" w:rsidRDefault="00BB621E" w:rsidP="007D665D">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James H. “Jack” Pollack, a Russian-Jewish immigrant, controlled </w:t>
      </w:r>
      <w:r w:rsidR="00C628D4" w:rsidRPr="00C90E47">
        <w:rPr>
          <w:rFonts w:ascii="Times New Roman" w:hAnsi="Times New Roman" w:cs="Times New Roman"/>
          <w:sz w:val="24"/>
          <w:szCs w:val="24"/>
        </w:rPr>
        <w:t xml:space="preserve">and manipulated electoral </w:t>
      </w:r>
      <w:r w:rsidRPr="00C90E47">
        <w:rPr>
          <w:rFonts w:ascii="Times New Roman" w:hAnsi="Times New Roman" w:cs="Times New Roman"/>
          <w:sz w:val="24"/>
          <w:szCs w:val="24"/>
        </w:rPr>
        <w:t xml:space="preserve">politics in the </w:t>
      </w:r>
      <w:r w:rsidR="00586B1B" w:rsidRPr="00C90E47">
        <w:rPr>
          <w:rFonts w:ascii="Times New Roman" w:hAnsi="Times New Roman" w:cs="Times New Roman"/>
          <w:sz w:val="24"/>
          <w:szCs w:val="24"/>
        </w:rPr>
        <w:t>Fourth District</w:t>
      </w:r>
      <w:r w:rsidR="00DE0DCA" w:rsidRPr="00C90E47">
        <w:rPr>
          <w:rFonts w:ascii="Times New Roman" w:hAnsi="Times New Roman" w:cs="Times New Roman"/>
          <w:sz w:val="24"/>
          <w:szCs w:val="24"/>
        </w:rPr>
        <w:t xml:space="preserve"> </w:t>
      </w:r>
      <w:r w:rsidR="0075483E" w:rsidRPr="00C90E47">
        <w:rPr>
          <w:rFonts w:ascii="Times New Roman" w:hAnsi="Times New Roman" w:cs="Times New Roman"/>
          <w:sz w:val="24"/>
          <w:szCs w:val="24"/>
        </w:rPr>
        <w:t>since 1945</w:t>
      </w:r>
      <w:r w:rsidR="00034A60" w:rsidRPr="00C90E47">
        <w:rPr>
          <w:rFonts w:ascii="Times New Roman" w:hAnsi="Times New Roman" w:cs="Times New Roman"/>
          <w:sz w:val="24"/>
          <w:szCs w:val="24"/>
        </w:rPr>
        <w:t xml:space="preserve">, </w:t>
      </w:r>
      <w:r w:rsidR="00DE0DCA" w:rsidRPr="00C90E47">
        <w:rPr>
          <w:rFonts w:ascii="Times New Roman" w:hAnsi="Times New Roman" w:cs="Times New Roman"/>
          <w:sz w:val="24"/>
          <w:szCs w:val="24"/>
        </w:rPr>
        <w:t xml:space="preserve">through his </w:t>
      </w:r>
      <w:r w:rsidR="00034A60" w:rsidRPr="00C90E47">
        <w:rPr>
          <w:rFonts w:ascii="Times New Roman" w:hAnsi="Times New Roman" w:cs="Times New Roman"/>
          <w:sz w:val="24"/>
          <w:szCs w:val="24"/>
        </w:rPr>
        <w:t xml:space="preserve">all-white </w:t>
      </w:r>
      <w:r w:rsidR="00DE0DCA" w:rsidRPr="00C90E47">
        <w:rPr>
          <w:rFonts w:ascii="Times New Roman" w:hAnsi="Times New Roman" w:cs="Times New Roman"/>
          <w:sz w:val="24"/>
          <w:szCs w:val="24"/>
        </w:rPr>
        <w:t>political m</w:t>
      </w:r>
      <w:r w:rsidRPr="00C90E47">
        <w:rPr>
          <w:rFonts w:ascii="Times New Roman" w:hAnsi="Times New Roman" w:cs="Times New Roman"/>
          <w:sz w:val="24"/>
          <w:szCs w:val="24"/>
        </w:rPr>
        <w:t xml:space="preserve">achine called </w:t>
      </w:r>
      <w:r w:rsidRPr="00C90E47">
        <w:rPr>
          <w:rFonts w:ascii="Times New Roman" w:hAnsi="Times New Roman" w:cs="Times New Roman"/>
          <w:sz w:val="24"/>
          <w:szCs w:val="24"/>
        </w:rPr>
        <w:lastRenderedPageBreak/>
        <w:t>the Trenton Democratic Club.</w:t>
      </w:r>
      <w:r w:rsidRPr="00C90E47">
        <w:rPr>
          <w:rStyle w:val="FootnoteReference"/>
          <w:rFonts w:ascii="Times New Roman" w:hAnsi="Times New Roman" w:cs="Times New Roman"/>
          <w:sz w:val="24"/>
          <w:szCs w:val="24"/>
        </w:rPr>
        <w:footnoteReference w:id="25"/>
      </w:r>
      <w:r w:rsidR="006666AF"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Pollack </w:t>
      </w:r>
      <w:r w:rsidR="00A73501" w:rsidRPr="00C90E47">
        <w:rPr>
          <w:rFonts w:ascii="Times New Roman" w:hAnsi="Times New Roman" w:cs="Times New Roman"/>
          <w:sz w:val="24"/>
          <w:szCs w:val="24"/>
        </w:rPr>
        <w:t>ran white politicians and won elections through</w:t>
      </w:r>
      <w:r w:rsidRPr="00C90E47">
        <w:rPr>
          <w:rFonts w:ascii="Times New Roman" w:hAnsi="Times New Roman" w:cs="Times New Roman"/>
          <w:sz w:val="24"/>
          <w:szCs w:val="24"/>
        </w:rPr>
        <w:t xml:space="preserve"> bribery, </w:t>
      </w:r>
      <w:r w:rsidR="00A73501" w:rsidRPr="00C90E47">
        <w:rPr>
          <w:rFonts w:ascii="Times New Roman" w:hAnsi="Times New Roman" w:cs="Times New Roman"/>
          <w:sz w:val="24"/>
          <w:szCs w:val="24"/>
        </w:rPr>
        <w:t xml:space="preserve">distributing </w:t>
      </w:r>
      <w:r w:rsidRPr="00C90E47">
        <w:rPr>
          <w:rFonts w:ascii="Times New Roman" w:hAnsi="Times New Roman" w:cs="Times New Roman"/>
          <w:sz w:val="24"/>
          <w:szCs w:val="24"/>
        </w:rPr>
        <w:t xml:space="preserve">racist literature, and </w:t>
      </w:r>
      <w:r w:rsidR="00B07981" w:rsidRPr="00C90E47">
        <w:rPr>
          <w:rFonts w:ascii="Times New Roman" w:hAnsi="Times New Roman" w:cs="Times New Roman"/>
          <w:sz w:val="24"/>
          <w:szCs w:val="24"/>
        </w:rPr>
        <w:t xml:space="preserve">white </w:t>
      </w:r>
      <w:r w:rsidRPr="00C90E47">
        <w:rPr>
          <w:rFonts w:ascii="Times New Roman" w:hAnsi="Times New Roman" w:cs="Times New Roman"/>
          <w:sz w:val="24"/>
          <w:szCs w:val="24"/>
        </w:rPr>
        <w:t>running candidates with names like other black candidates.</w:t>
      </w:r>
      <w:r w:rsidRPr="00C90E47">
        <w:rPr>
          <w:rStyle w:val="FootnoteReference"/>
          <w:rFonts w:ascii="Times New Roman" w:hAnsi="Times New Roman" w:cs="Times New Roman"/>
          <w:sz w:val="24"/>
          <w:szCs w:val="24"/>
        </w:rPr>
        <w:footnoteReference w:id="26"/>
      </w:r>
      <w:r w:rsidRPr="00C90E47">
        <w:rPr>
          <w:rFonts w:ascii="Times New Roman" w:hAnsi="Times New Roman" w:cs="Times New Roman"/>
          <w:sz w:val="24"/>
          <w:szCs w:val="24"/>
        </w:rPr>
        <w:t xml:space="preserve"> Pollack</w:t>
      </w:r>
      <w:r w:rsidR="00B07981" w:rsidRPr="00C90E47">
        <w:rPr>
          <w:rFonts w:ascii="Times New Roman" w:hAnsi="Times New Roman" w:cs="Times New Roman"/>
          <w:sz w:val="24"/>
          <w:szCs w:val="24"/>
        </w:rPr>
        <w:t xml:space="preserve">'s power over the city grew after he </w:t>
      </w:r>
      <w:r w:rsidR="001A72BB" w:rsidRPr="00C90E47">
        <w:rPr>
          <w:rFonts w:ascii="Times New Roman" w:hAnsi="Times New Roman" w:cs="Times New Roman"/>
          <w:sz w:val="24"/>
          <w:szCs w:val="24"/>
        </w:rPr>
        <w:t xml:space="preserve">allied with </w:t>
      </w:r>
      <w:r w:rsidRPr="00C90E47">
        <w:rPr>
          <w:rFonts w:ascii="Times New Roman" w:hAnsi="Times New Roman" w:cs="Times New Roman"/>
          <w:sz w:val="24"/>
          <w:szCs w:val="24"/>
        </w:rPr>
        <w:t xml:space="preserve">Thomas </w:t>
      </w:r>
      <w:r w:rsidR="0035254F" w:rsidRPr="00C90E47">
        <w:rPr>
          <w:rFonts w:ascii="Times New Roman" w:hAnsi="Times New Roman" w:cs="Times New Roman"/>
          <w:sz w:val="24"/>
          <w:szCs w:val="24"/>
        </w:rPr>
        <w:t>D’Alessandro</w:t>
      </w:r>
      <w:r w:rsidRPr="00C90E47">
        <w:rPr>
          <w:rFonts w:ascii="Times New Roman" w:hAnsi="Times New Roman" w:cs="Times New Roman"/>
          <w:sz w:val="24"/>
          <w:szCs w:val="24"/>
        </w:rPr>
        <w:t xml:space="preserve"> Jr., an Italian-American politician</w:t>
      </w:r>
      <w:r w:rsidR="00AE1B98" w:rsidRPr="00C90E47">
        <w:rPr>
          <w:rFonts w:ascii="Times New Roman" w:hAnsi="Times New Roman" w:cs="Times New Roman"/>
          <w:sz w:val="24"/>
          <w:szCs w:val="24"/>
        </w:rPr>
        <w:t xml:space="preserve"> and New Deal Democrat</w:t>
      </w:r>
      <w:r w:rsidR="001A72BB" w:rsidRPr="00C90E47">
        <w:rPr>
          <w:rFonts w:ascii="Times New Roman" w:hAnsi="Times New Roman" w:cs="Times New Roman"/>
          <w:sz w:val="24"/>
          <w:szCs w:val="24"/>
        </w:rPr>
        <w:t>. After D’Alesandro Jr</w:t>
      </w:r>
      <w:r w:rsidR="00AC75C6" w:rsidRPr="00C90E47">
        <w:rPr>
          <w:rFonts w:ascii="Times New Roman" w:hAnsi="Times New Roman" w:cs="Times New Roman"/>
          <w:sz w:val="24"/>
          <w:szCs w:val="24"/>
        </w:rPr>
        <w:t xml:space="preserve"> won the city’s </w:t>
      </w:r>
      <w:r w:rsidR="00AE1B98" w:rsidRPr="00C90E47">
        <w:rPr>
          <w:rFonts w:ascii="Times New Roman" w:hAnsi="Times New Roman" w:cs="Times New Roman"/>
          <w:sz w:val="24"/>
          <w:szCs w:val="24"/>
        </w:rPr>
        <w:t xml:space="preserve">mayoral race in </w:t>
      </w:r>
      <w:r w:rsidRPr="00C90E47">
        <w:rPr>
          <w:rFonts w:ascii="Times New Roman" w:hAnsi="Times New Roman" w:cs="Times New Roman"/>
          <w:sz w:val="24"/>
          <w:szCs w:val="24"/>
        </w:rPr>
        <w:t>1947</w:t>
      </w:r>
      <w:r w:rsidR="00AC75C6" w:rsidRPr="00C90E47">
        <w:rPr>
          <w:rFonts w:ascii="Times New Roman" w:hAnsi="Times New Roman" w:cs="Times New Roman"/>
          <w:sz w:val="24"/>
          <w:szCs w:val="24"/>
        </w:rPr>
        <w:t>, Jack Pollack controlle</w:t>
      </w:r>
      <w:r w:rsidR="006D3A2E" w:rsidRPr="00C90E47">
        <w:rPr>
          <w:rFonts w:ascii="Times New Roman" w:hAnsi="Times New Roman" w:cs="Times New Roman"/>
          <w:sz w:val="24"/>
          <w:szCs w:val="24"/>
        </w:rPr>
        <w:t xml:space="preserve">d city-wide politics and </w:t>
      </w:r>
      <w:r w:rsidRPr="00C90E47">
        <w:rPr>
          <w:rFonts w:ascii="Times New Roman" w:hAnsi="Times New Roman" w:cs="Times New Roman"/>
          <w:sz w:val="24"/>
          <w:szCs w:val="24"/>
        </w:rPr>
        <w:t>ignore</w:t>
      </w:r>
      <w:r w:rsidR="006D3A2E" w:rsidRPr="00C90E47">
        <w:rPr>
          <w:rFonts w:ascii="Times New Roman" w:hAnsi="Times New Roman" w:cs="Times New Roman"/>
          <w:sz w:val="24"/>
          <w:szCs w:val="24"/>
        </w:rPr>
        <w:t>d</w:t>
      </w:r>
      <w:r w:rsidRPr="00C90E47">
        <w:rPr>
          <w:rFonts w:ascii="Times New Roman" w:hAnsi="Times New Roman" w:cs="Times New Roman"/>
          <w:sz w:val="24"/>
          <w:szCs w:val="24"/>
        </w:rPr>
        <w:t xml:space="preserve"> the social issues in the black community.</w:t>
      </w:r>
      <w:r w:rsidRPr="00C90E47">
        <w:rPr>
          <w:rStyle w:val="FootnoteReference"/>
          <w:rFonts w:ascii="Times New Roman" w:hAnsi="Times New Roman" w:cs="Times New Roman"/>
          <w:sz w:val="24"/>
          <w:szCs w:val="24"/>
        </w:rPr>
        <w:footnoteReference w:id="27"/>
      </w:r>
      <w:r w:rsidRPr="00C90E47">
        <w:rPr>
          <w:rFonts w:ascii="Times New Roman" w:hAnsi="Times New Roman" w:cs="Times New Roman"/>
          <w:sz w:val="24"/>
          <w:szCs w:val="24"/>
        </w:rPr>
        <w:t xml:space="preserve"> In an interview, Juanita Jackson-Mitchell </w:t>
      </w:r>
      <w:r w:rsidR="00586B1B" w:rsidRPr="00C90E47">
        <w:rPr>
          <w:rFonts w:ascii="Times New Roman" w:hAnsi="Times New Roman" w:cs="Times New Roman"/>
          <w:sz w:val="24"/>
          <w:szCs w:val="24"/>
        </w:rPr>
        <w:t>stated</w:t>
      </w:r>
      <w:r w:rsidRPr="00C90E47">
        <w:rPr>
          <w:rFonts w:ascii="Times New Roman" w:hAnsi="Times New Roman" w:cs="Times New Roman"/>
          <w:sz w:val="24"/>
          <w:szCs w:val="24"/>
        </w:rPr>
        <w:t>: "Jack Pollack was not a friend of the black man's progress, and non-independent black politicians would only serve Pollack's interests instead of the social ills facing the black community."</w:t>
      </w:r>
      <w:r w:rsidRPr="00C90E47">
        <w:rPr>
          <w:rStyle w:val="FootnoteReference"/>
          <w:rFonts w:ascii="Times New Roman" w:hAnsi="Times New Roman" w:cs="Times New Roman"/>
          <w:sz w:val="24"/>
          <w:szCs w:val="24"/>
        </w:rPr>
        <w:footnoteReference w:id="28"/>
      </w:r>
      <w:r w:rsidRPr="00C90E47">
        <w:rPr>
          <w:rFonts w:ascii="Times New Roman" w:hAnsi="Times New Roman" w:cs="Times New Roman"/>
          <w:sz w:val="24"/>
          <w:szCs w:val="24"/>
        </w:rPr>
        <w:t xml:space="preserve">  </w:t>
      </w:r>
    </w:p>
    <w:p w14:paraId="1B8D6D01" w14:textId="0F85830C" w:rsidR="00D22B96" w:rsidRPr="00C90E47" w:rsidRDefault="00BB621E" w:rsidP="002D71E3">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As many black politicians shift to the Democratic Party, some remained in the Republican Party </w:t>
      </w:r>
      <w:r w:rsidR="009A0A92" w:rsidRPr="00C90E47">
        <w:rPr>
          <w:rFonts w:ascii="Times New Roman" w:hAnsi="Times New Roman" w:cs="Times New Roman"/>
          <w:sz w:val="24"/>
          <w:szCs w:val="24"/>
        </w:rPr>
        <w:t xml:space="preserve">to challenge the Democratic political bosses by engaging </w:t>
      </w:r>
      <w:r w:rsidRPr="00C90E47">
        <w:rPr>
          <w:rFonts w:ascii="Times New Roman" w:hAnsi="Times New Roman" w:cs="Times New Roman"/>
          <w:sz w:val="24"/>
          <w:szCs w:val="24"/>
        </w:rPr>
        <w:t xml:space="preserve">in independent </w:t>
      </w:r>
      <w:r w:rsidR="00F86322" w:rsidRPr="00C90E47">
        <w:rPr>
          <w:rFonts w:ascii="Times New Roman" w:hAnsi="Times New Roman" w:cs="Times New Roman"/>
          <w:sz w:val="24"/>
          <w:szCs w:val="24"/>
        </w:rPr>
        <w:t>politic</w:t>
      </w:r>
      <w:r w:rsidR="009051E7" w:rsidRPr="00C90E47">
        <w:rPr>
          <w:rFonts w:ascii="Times New Roman" w:hAnsi="Times New Roman" w:cs="Times New Roman"/>
          <w:sz w:val="24"/>
          <w:szCs w:val="24"/>
        </w:rPr>
        <w:t xml:space="preserve">s to carry out a civil rights agenda. </w:t>
      </w:r>
      <w:r w:rsidR="00E371B6" w:rsidRPr="00C90E47">
        <w:rPr>
          <w:rFonts w:ascii="Times New Roman" w:hAnsi="Times New Roman" w:cs="Times New Roman"/>
          <w:sz w:val="24"/>
          <w:szCs w:val="24"/>
        </w:rPr>
        <w:t xml:space="preserve">These political figures </w:t>
      </w:r>
      <w:r w:rsidR="006729BB" w:rsidRPr="00C90E47">
        <w:rPr>
          <w:rFonts w:ascii="Times New Roman" w:hAnsi="Times New Roman" w:cs="Times New Roman"/>
          <w:sz w:val="24"/>
          <w:szCs w:val="24"/>
        </w:rPr>
        <w:t xml:space="preserve">identified as Republicans but </w:t>
      </w:r>
      <w:r w:rsidR="00E371B6" w:rsidRPr="00C90E47">
        <w:rPr>
          <w:rFonts w:ascii="Times New Roman" w:hAnsi="Times New Roman" w:cs="Times New Roman"/>
          <w:sz w:val="24"/>
          <w:szCs w:val="24"/>
        </w:rPr>
        <w:t xml:space="preserve">formed all-black </w:t>
      </w:r>
      <w:r w:rsidR="006729BB" w:rsidRPr="00C90E47">
        <w:rPr>
          <w:rFonts w:ascii="Times New Roman" w:hAnsi="Times New Roman" w:cs="Times New Roman"/>
          <w:sz w:val="24"/>
          <w:szCs w:val="24"/>
        </w:rPr>
        <w:t xml:space="preserve">political tickets and ran for office in the Baltimore City Council. </w:t>
      </w:r>
      <w:r w:rsidR="002D71E3" w:rsidRPr="00C90E47">
        <w:rPr>
          <w:rFonts w:ascii="Times New Roman" w:hAnsi="Times New Roman" w:cs="Times New Roman"/>
          <w:sz w:val="24"/>
          <w:szCs w:val="24"/>
        </w:rPr>
        <w:t xml:space="preserve"> For example, </w:t>
      </w:r>
      <w:r w:rsidRPr="00C90E47">
        <w:rPr>
          <w:rFonts w:ascii="Times New Roman" w:hAnsi="Times New Roman" w:cs="Times New Roman"/>
          <w:sz w:val="24"/>
          <w:szCs w:val="24"/>
        </w:rPr>
        <w:t xml:space="preserve">Marse Callaway, a black liberal Republican and president of Maryland's Colored Republican Voters League, </w:t>
      </w:r>
      <w:r w:rsidR="0055373C" w:rsidRPr="00C90E47">
        <w:rPr>
          <w:rFonts w:ascii="Times New Roman" w:hAnsi="Times New Roman" w:cs="Times New Roman"/>
          <w:sz w:val="24"/>
          <w:szCs w:val="24"/>
        </w:rPr>
        <w:t xml:space="preserve">created an all-black Republican ticket running for the Baltimore City Council in 1939 and 1943. Callaway allied with </w:t>
      </w:r>
      <w:r w:rsidRPr="00C90E47">
        <w:rPr>
          <w:rFonts w:ascii="Times New Roman" w:hAnsi="Times New Roman" w:cs="Times New Roman"/>
          <w:sz w:val="24"/>
          <w:szCs w:val="24"/>
        </w:rPr>
        <w:t xml:space="preserve">liberal Republican Theodore McKeldin and Dr. Carl </w:t>
      </w:r>
      <w:r w:rsidRPr="00C90E47">
        <w:rPr>
          <w:rFonts w:ascii="Times New Roman" w:hAnsi="Times New Roman" w:cs="Times New Roman"/>
          <w:sz w:val="24"/>
          <w:szCs w:val="24"/>
        </w:rPr>
        <w:lastRenderedPageBreak/>
        <w:t>Murphy Jr. to gain political support. Both of Callaway's political tickets lost the campaign bid for the Baltimore City Council to white Democratic candidates.  Callaway blamed the 1939 and 1943 election failures to Democrats on factionalism among black political figures over who will lead the</w:t>
      </w:r>
      <w:r w:rsidR="00586B1B" w:rsidRPr="00C90E47">
        <w:rPr>
          <w:rFonts w:ascii="Times New Roman" w:hAnsi="Times New Roman" w:cs="Times New Roman"/>
          <w:sz w:val="24"/>
          <w:szCs w:val="24"/>
        </w:rPr>
        <w:t xml:space="preserve"> city’s</w:t>
      </w:r>
      <w:r w:rsidRPr="00C90E47">
        <w:rPr>
          <w:rFonts w:ascii="Times New Roman" w:hAnsi="Times New Roman" w:cs="Times New Roman"/>
          <w:sz w:val="24"/>
          <w:szCs w:val="24"/>
        </w:rPr>
        <w:t xml:space="preserve"> </w:t>
      </w:r>
      <w:r w:rsidR="00586B1B"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and the interference of white political bosses in effecting black voter turnout.</w:t>
      </w:r>
      <w:r w:rsidRPr="00C90E47">
        <w:rPr>
          <w:rStyle w:val="FootnoteReference"/>
          <w:rFonts w:ascii="Times New Roman" w:hAnsi="Times New Roman" w:cs="Times New Roman"/>
          <w:sz w:val="24"/>
          <w:szCs w:val="24"/>
        </w:rPr>
        <w:footnoteReference w:id="29"/>
      </w:r>
      <w:r w:rsidRPr="00C90E47">
        <w:rPr>
          <w:rFonts w:ascii="Times New Roman" w:hAnsi="Times New Roman" w:cs="Times New Roman"/>
          <w:sz w:val="24"/>
          <w:szCs w:val="24"/>
        </w:rPr>
        <w:t xml:space="preserve"> Harry Cole, a lawyer</w:t>
      </w:r>
      <w:r w:rsidR="00C54FFC" w:rsidRPr="00C90E47">
        <w:rPr>
          <w:rFonts w:ascii="Times New Roman" w:hAnsi="Times New Roman" w:cs="Times New Roman"/>
          <w:sz w:val="24"/>
          <w:szCs w:val="24"/>
        </w:rPr>
        <w:t xml:space="preserve">, also challenged the Democratic machine by running for office in </w:t>
      </w:r>
      <w:r w:rsidR="00994828" w:rsidRPr="00C90E47">
        <w:rPr>
          <w:rFonts w:ascii="Times New Roman" w:hAnsi="Times New Roman" w:cs="Times New Roman"/>
          <w:sz w:val="24"/>
          <w:szCs w:val="24"/>
        </w:rPr>
        <w:t xml:space="preserve">municipal and state </w:t>
      </w:r>
      <w:r w:rsidR="0091604E" w:rsidRPr="00C90E47">
        <w:rPr>
          <w:rFonts w:ascii="Times New Roman" w:hAnsi="Times New Roman" w:cs="Times New Roman"/>
          <w:sz w:val="24"/>
          <w:szCs w:val="24"/>
        </w:rPr>
        <w:t>government</w:t>
      </w:r>
      <w:r w:rsidR="00C54FFC" w:rsidRPr="00C90E47">
        <w:rPr>
          <w:rFonts w:ascii="Times New Roman" w:hAnsi="Times New Roman" w:cs="Times New Roman"/>
          <w:sz w:val="24"/>
          <w:szCs w:val="24"/>
        </w:rPr>
        <w:t xml:space="preserve"> as a liberal Republican. </w:t>
      </w:r>
      <w:r w:rsidRPr="00C90E47">
        <w:rPr>
          <w:rFonts w:ascii="Times New Roman" w:hAnsi="Times New Roman" w:cs="Times New Roman"/>
          <w:sz w:val="24"/>
          <w:szCs w:val="24"/>
        </w:rPr>
        <w:t xml:space="preserve"> </w:t>
      </w:r>
      <w:r w:rsidR="00DC6565" w:rsidRPr="00C90E47">
        <w:rPr>
          <w:rFonts w:ascii="Times New Roman" w:hAnsi="Times New Roman" w:cs="Times New Roman"/>
          <w:sz w:val="24"/>
          <w:szCs w:val="24"/>
        </w:rPr>
        <w:t xml:space="preserve">Cole allied with </w:t>
      </w:r>
      <w:r w:rsidR="00EB3307" w:rsidRPr="00C90E47">
        <w:rPr>
          <w:rFonts w:ascii="Times New Roman" w:hAnsi="Times New Roman" w:cs="Times New Roman"/>
          <w:sz w:val="24"/>
          <w:szCs w:val="24"/>
        </w:rPr>
        <w:t xml:space="preserve">Carl Murphy Jr., </w:t>
      </w:r>
      <w:r w:rsidR="0091604E" w:rsidRPr="00C90E47">
        <w:rPr>
          <w:rFonts w:ascii="Times New Roman" w:hAnsi="Times New Roman" w:cs="Times New Roman"/>
          <w:sz w:val="24"/>
          <w:szCs w:val="24"/>
        </w:rPr>
        <w:t>and the</w:t>
      </w:r>
      <w:r w:rsidRPr="00C90E47">
        <w:rPr>
          <w:rFonts w:ascii="Times New Roman" w:hAnsi="Times New Roman" w:cs="Times New Roman"/>
          <w:sz w:val="24"/>
          <w:szCs w:val="24"/>
        </w:rPr>
        <w:t xml:space="preserve"> Baltimore chapter of the NAACP chapter and other black civic leaders to make himself electable.</w:t>
      </w:r>
      <w:r w:rsidRPr="00C90E47">
        <w:rPr>
          <w:rStyle w:val="FootnoteReference"/>
          <w:rFonts w:ascii="Times New Roman" w:hAnsi="Times New Roman" w:cs="Times New Roman"/>
          <w:sz w:val="24"/>
          <w:szCs w:val="24"/>
        </w:rPr>
        <w:footnoteReference w:id="30"/>
      </w:r>
      <w:r w:rsidRPr="00C90E47">
        <w:rPr>
          <w:rFonts w:ascii="Times New Roman" w:hAnsi="Times New Roman" w:cs="Times New Roman"/>
          <w:sz w:val="24"/>
          <w:szCs w:val="24"/>
        </w:rPr>
        <w:t xml:space="preserve"> </w:t>
      </w:r>
      <w:r w:rsidR="00EB3307" w:rsidRPr="00C90E47">
        <w:rPr>
          <w:rFonts w:ascii="Times New Roman" w:hAnsi="Times New Roman" w:cs="Times New Roman"/>
          <w:sz w:val="24"/>
          <w:szCs w:val="24"/>
        </w:rPr>
        <w:t xml:space="preserve"> </w:t>
      </w:r>
      <w:r w:rsidR="00FF3450" w:rsidRPr="00C90E47">
        <w:rPr>
          <w:rFonts w:ascii="Times New Roman" w:hAnsi="Times New Roman" w:cs="Times New Roman"/>
          <w:sz w:val="24"/>
          <w:szCs w:val="24"/>
        </w:rPr>
        <w:t>William</w:t>
      </w:r>
      <w:r w:rsidR="00EB3307" w:rsidRPr="00C90E47">
        <w:rPr>
          <w:rFonts w:ascii="Times New Roman" w:hAnsi="Times New Roman" w:cs="Times New Roman"/>
          <w:sz w:val="24"/>
          <w:szCs w:val="24"/>
        </w:rPr>
        <w:t xml:space="preserve"> </w:t>
      </w:r>
      <w:r w:rsidR="00586B1B" w:rsidRPr="00C90E47">
        <w:rPr>
          <w:rFonts w:ascii="Times New Roman" w:hAnsi="Times New Roman" w:cs="Times New Roman"/>
          <w:sz w:val="24"/>
          <w:szCs w:val="24"/>
        </w:rPr>
        <w:t>“</w:t>
      </w:r>
      <w:r w:rsidR="00EB3307" w:rsidRPr="00C90E47">
        <w:rPr>
          <w:rFonts w:ascii="Times New Roman" w:hAnsi="Times New Roman" w:cs="Times New Roman"/>
          <w:sz w:val="24"/>
          <w:szCs w:val="24"/>
        </w:rPr>
        <w:t>Willie</w:t>
      </w:r>
      <w:r w:rsidR="00586B1B" w:rsidRPr="00C90E47">
        <w:rPr>
          <w:rFonts w:ascii="Times New Roman" w:hAnsi="Times New Roman" w:cs="Times New Roman"/>
          <w:sz w:val="24"/>
          <w:szCs w:val="24"/>
        </w:rPr>
        <w:t>”</w:t>
      </w:r>
      <w:r w:rsidR="00EB3307" w:rsidRPr="00C90E47">
        <w:rPr>
          <w:rFonts w:ascii="Times New Roman" w:hAnsi="Times New Roman" w:cs="Times New Roman"/>
          <w:sz w:val="24"/>
          <w:szCs w:val="24"/>
        </w:rPr>
        <w:t xml:space="preserve"> Adams</w:t>
      </w:r>
      <w:r w:rsidR="00A65B21" w:rsidRPr="00C90E47">
        <w:rPr>
          <w:rFonts w:ascii="Times New Roman" w:hAnsi="Times New Roman" w:cs="Times New Roman"/>
          <w:sz w:val="24"/>
          <w:szCs w:val="24"/>
        </w:rPr>
        <w:t>, a black political boss in Old West Baltimore, and his wife Victorine Adams, also supported Harry Cole.  Cole gained the endorsement of Victorine Adam</w:t>
      </w:r>
      <w:r w:rsidR="00FF3450" w:rsidRPr="00C90E47">
        <w:rPr>
          <w:rFonts w:ascii="Times New Roman" w:hAnsi="Times New Roman" w:cs="Times New Roman"/>
          <w:sz w:val="24"/>
          <w:szCs w:val="24"/>
        </w:rPr>
        <w:t>’s Colored Women’s Democratic Campaigning Committee for Maryland</w:t>
      </w:r>
      <w:r w:rsidRPr="00C90E47">
        <w:rPr>
          <w:rFonts w:ascii="Times New Roman" w:hAnsi="Times New Roman" w:cs="Times New Roman"/>
          <w:sz w:val="24"/>
          <w:szCs w:val="24"/>
        </w:rPr>
        <w:t>.</w:t>
      </w:r>
      <w:r w:rsidRPr="00C90E47">
        <w:rPr>
          <w:rStyle w:val="FootnoteReference"/>
          <w:rFonts w:ascii="Times New Roman" w:hAnsi="Times New Roman" w:cs="Times New Roman"/>
          <w:sz w:val="24"/>
          <w:szCs w:val="24"/>
        </w:rPr>
        <w:footnoteReference w:id="31"/>
      </w:r>
      <w:r w:rsidRPr="00C90E47">
        <w:rPr>
          <w:rFonts w:ascii="Times New Roman" w:hAnsi="Times New Roman" w:cs="Times New Roman"/>
          <w:sz w:val="24"/>
          <w:szCs w:val="24"/>
        </w:rPr>
        <w:t xml:space="preserve"> Cole ran for a Maryland House of Delegates seat as a Republican in 1949. But he lost by 1,000 votes. He then ran for the Baltimore City Council seat in the 4</w:t>
      </w:r>
      <w:r w:rsidRPr="00C90E47">
        <w:rPr>
          <w:rFonts w:ascii="Times New Roman" w:hAnsi="Times New Roman" w:cs="Times New Roman"/>
          <w:sz w:val="24"/>
          <w:szCs w:val="24"/>
          <w:vertAlign w:val="superscript"/>
        </w:rPr>
        <w:t>th</w:t>
      </w:r>
      <w:r w:rsidRPr="00C90E47">
        <w:rPr>
          <w:rFonts w:ascii="Times New Roman" w:hAnsi="Times New Roman" w:cs="Times New Roman"/>
          <w:sz w:val="24"/>
          <w:szCs w:val="24"/>
        </w:rPr>
        <w:t xml:space="preserve"> city district in 1950 and lost by 400 votes.</w:t>
      </w:r>
      <w:r w:rsidRPr="00C90E47">
        <w:rPr>
          <w:rStyle w:val="FootnoteReference"/>
          <w:rFonts w:ascii="Times New Roman" w:hAnsi="Times New Roman" w:cs="Times New Roman"/>
          <w:sz w:val="24"/>
          <w:szCs w:val="24"/>
        </w:rPr>
        <w:footnoteReference w:id="32"/>
      </w:r>
      <w:r w:rsidR="004355D8" w:rsidRPr="00C90E47">
        <w:rPr>
          <w:rFonts w:ascii="Times New Roman" w:hAnsi="Times New Roman" w:cs="Times New Roman"/>
          <w:sz w:val="24"/>
          <w:szCs w:val="24"/>
        </w:rPr>
        <w:t xml:space="preserve"> Since the Great Depression, </w:t>
      </w:r>
      <w:r w:rsidR="009B1369" w:rsidRPr="00C90E47">
        <w:rPr>
          <w:rFonts w:ascii="Times New Roman" w:hAnsi="Times New Roman" w:cs="Times New Roman"/>
          <w:sz w:val="24"/>
          <w:szCs w:val="24"/>
        </w:rPr>
        <w:t xml:space="preserve">black politicians with a civil rights agenda such as Callaway and Cole failed to </w:t>
      </w:r>
      <w:r w:rsidR="00AC3031" w:rsidRPr="00C90E47">
        <w:rPr>
          <w:rFonts w:ascii="Times New Roman" w:hAnsi="Times New Roman" w:cs="Times New Roman"/>
          <w:sz w:val="24"/>
          <w:szCs w:val="24"/>
        </w:rPr>
        <w:t xml:space="preserve">rupture the control of white political bosses in the </w:t>
      </w:r>
      <w:r w:rsidR="00586B1B" w:rsidRPr="00C90E47">
        <w:rPr>
          <w:rFonts w:ascii="Times New Roman" w:hAnsi="Times New Roman" w:cs="Times New Roman"/>
          <w:sz w:val="24"/>
          <w:szCs w:val="24"/>
        </w:rPr>
        <w:t>Fourth District</w:t>
      </w:r>
      <w:r w:rsidR="00AC3031"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  </w:t>
      </w:r>
    </w:p>
    <w:p w14:paraId="1B9B80C7" w14:textId="16D86A44" w:rsidR="00D22B96" w:rsidRPr="00C90E47" w:rsidRDefault="00BB621E" w:rsidP="009C1AF6">
      <w:pPr>
        <w:spacing w:after="0" w:line="480" w:lineRule="auto"/>
        <w:ind w:right="144" w:firstLine="720"/>
        <w:rPr>
          <w:rFonts w:ascii="Times New Roman" w:hAnsi="Times New Roman" w:cs="Times New Roman"/>
          <w:sz w:val="24"/>
          <w:szCs w:val="24"/>
        </w:rPr>
      </w:pPr>
      <w:r w:rsidRPr="00C90E47">
        <w:rPr>
          <w:rFonts w:ascii="Times New Roman" w:hAnsi="Times New Roman" w:cs="Times New Roman"/>
          <w:sz w:val="24"/>
          <w:szCs w:val="24"/>
        </w:rPr>
        <w:t xml:space="preserve">The </w:t>
      </w:r>
      <w:r w:rsidR="009A0A92" w:rsidRPr="00C90E47">
        <w:rPr>
          <w:rFonts w:ascii="Times New Roman" w:hAnsi="Times New Roman" w:cs="Times New Roman"/>
          <w:sz w:val="24"/>
          <w:szCs w:val="24"/>
        </w:rPr>
        <w:t>use of a r</w:t>
      </w:r>
      <w:r w:rsidRPr="00C90E47">
        <w:rPr>
          <w:rFonts w:ascii="Times New Roman" w:hAnsi="Times New Roman" w:cs="Times New Roman"/>
          <w:sz w:val="24"/>
          <w:szCs w:val="24"/>
        </w:rPr>
        <w:t xml:space="preserve">acially restrictive covenant, gerrymandering, and </w:t>
      </w:r>
      <w:r w:rsidR="008C1387" w:rsidRPr="00C90E47">
        <w:rPr>
          <w:rFonts w:ascii="Times New Roman" w:hAnsi="Times New Roman" w:cs="Times New Roman"/>
          <w:sz w:val="24"/>
          <w:szCs w:val="24"/>
        </w:rPr>
        <w:t xml:space="preserve">manipulation of the black voting block </w:t>
      </w:r>
      <w:r w:rsidR="00115001" w:rsidRPr="00C90E47">
        <w:rPr>
          <w:rFonts w:ascii="Times New Roman" w:hAnsi="Times New Roman" w:cs="Times New Roman"/>
          <w:sz w:val="24"/>
          <w:szCs w:val="24"/>
        </w:rPr>
        <w:t xml:space="preserve">illustrated </w:t>
      </w:r>
      <w:r w:rsidR="00A460E5" w:rsidRPr="00C90E47">
        <w:rPr>
          <w:rFonts w:ascii="Times New Roman" w:hAnsi="Times New Roman" w:cs="Times New Roman"/>
          <w:sz w:val="24"/>
          <w:szCs w:val="24"/>
        </w:rPr>
        <w:t xml:space="preserve">the various steps it took the </w:t>
      </w:r>
      <w:r w:rsidR="00115001" w:rsidRPr="00C90E47">
        <w:rPr>
          <w:rFonts w:ascii="Times New Roman" w:hAnsi="Times New Roman" w:cs="Times New Roman"/>
          <w:sz w:val="24"/>
          <w:szCs w:val="24"/>
        </w:rPr>
        <w:t>c</w:t>
      </w:r>
      <w:r w:rsidRPr="00C90E47">
        <w:rPr>
          <w:rFonts w:ascii="Times New Roman" w:hAnsi="Times New Roman" w:cs="Times New Roman"/>
          <w:sz w:val="24"/>
          <w:szCs w:val="24"/>
        </w:rPr>
        <w:t xml:space="preserve">ity's political structure </w:t>
      </w:r>
      <w:r w:rsidR="00A460E5" w:rsidRPr="00C90E47">
        <w:rPr>
          <w:rFonts w:ascii="Times New Roman" w:hAnsi="Times New Roman" w:cs="Times New Roman"/>
          <w:sz w:val="24"/>
          <w:szCs w:val="24"/>
        </w:rPr>
        <w:t>to</w:t>
      </w:r>
      <w:r w:rsidR="00115001" w:rsidRPr="00C90E47">
        <w:rPr>
          <w:rFonts w:ascii="Times New Roman" w:hAnsi="Times New Roman" w:cs="Times New Roman"/>
          <w:sz w:val="24"/>
          <w:szCs w:val="24"/>
        </w:rPr>
        <w:t xml:space="preserve"> exercise </w:t>
      </w:r>
      <w:r w:rsidR="00A460E5" w:rsidRPr="00C90E47">
        <w:rPr>
          <w:rFonts w:ascii="Times New Roman" w:hAnsi="Times New Roman" w:cs="Times New Roman"/>
          <w:sz w:val="24"/>
          <w:szCs w:val="24"/>
        </w:rPr>
        <w:t xml:space="preserve">political power over the </w:t>
      </w:r>
      <w:r w:rsidR="00707874" w:rsidRPr="00C90E47">
        <w:rPr>
          <w:rFonts w:ascii="Times New Roman" w:hAnsi="Times New Roman" w:cs="Times New Roman"/>
          <w:sz w:val="24"/>
          <w:szCs w:val="24"/>
        </w:rPr>
        <w:t xml:space="preserve">black community.  </w:t>
      </w:r>
      <w:r w:rsidR="00137FAE" w:rsidRPr="00C90E47">
        <w:rPr>
          <w:rFonts w:ascii="Times New Roman" w:hAnsi="Times New Roman" w:cs="Times New Roman"/>
          <w:sz w:val="24"/>
          <w:szCs w:val="24"/>
        </w:rPr>
        <w:t xml:space="preserve">Although </w:t>
      </w:r>
      <w:r w:rsidR="001E1F38" w:rsidRPr="00C90E47">
        <w:rPr>
          <w:rFonts w:ascii="Times New Roman" w:hAnsi="Times New Roman" w:cs="Times New Roman"/>
          <w:sz w:val="24"/>
          <w:szCs w:val="24"/>
        </w:rPr>
        <w:t>much of</w:t>
      </w:r>
      <w:r w:rsidR="002E0BE9" w:rsidRPr="00C90E47">
        <w:rPr>
          <w:rFonts w:ascii="Times New Roman" w:hAnsi="Times New Roman" w:cs="Times New Roman"/>
          <w:sz w:val="24"/>
          <w:szCs w:val="24"/>
        </w:rPr>
        <w:t xml:space="preserve"> the black population lived in Old </w:t>
      </w:r>
      <w:r w:rsidR="002E0BE9" w:rsidRPr="00C90E47">
        <w:rPr>
          <w:rFonts w:ascii="Times New Roman" w:hAnsi="Times New Roman" w:cs="Times New Roman"/>
          <w:sz w:val="24"/>
          <w:szCs w:val="24"/>
        </w:rPr>
        <w:lastRenderedPageBreak/>
        <w:t>West Baltimore</w:t>
      </w:r>
      <w:r w:rsidR="00A9428C" w:rsidRPr="00C90E47">
        <w:rPr>
          <w:rFonts w:ascii="Times New Roman" w:hAnsi="Times New Roman" w:cs="Times New Roman"/>
          <w:sz w:val="24"/>
          <w:szCs w:val="24"/>
        </w:rPr>
        <w:t xml:space="preserve">, </w:t>
      </w:r>
      <w:r w:rsidR="007B2899" w:rsidRPr="00C90E47">
        <w:rPr>
          <w:rFonts w:ascii="Times New Roman" w:hAnsi="Times New Roman" w:cs="Times New Roman"/>
          <w:sz w:val="24"/>
          <w:szCs w:val="24"/>
        </w:rPr>
        <w:t>politicians</w:t>
      </w:r>
      <w:r w:rsidR="00A9428C" w:rsidRPr="00C90E47">
        <w:rPr>
          <w:rFonts w:ascii="Times New Roman" w:hAnsi="Times New Roman" w:cs="Times New Roman"/>
          <w:sz w:val="24"/>
          <w:szCs w:val="24"/>
        </w:rPr>
        <w:t xml:space="preserve"> and political bosses need</w:t>
      </w:r>
      <w:r w:rsidR="00586B1B" w:rsidRPr="00C90E47">
        <w:rPr>
          <w:rFonts w:ascii="Times New Roman" w:hAnsi="Times New Roman" w:cs="Times New Roman"/>
          <w:sz w:val="24"/>
          <w:szCs w:val="24"/>
        </w:rPr>
        <w:t>ed</w:t>
      </w:r>
      <w:r w:rsidR="00A9428C" w:rsidRPr="00C90E47">
        <w:rPr>
          <w:rFonts w:ascii="Times New Roman" w:hAnsi="Times New Roman" w:cs="Times New Roman"/>
          <w:sz w:val="24"/>
          <w:szCs w:val="24"/>
        </w:rPr>
        <w:t xml:space="preserve"> to </w:t>
      </w:r>
      <w:r w:rsidR="007B2899" w:rsidRPr="00C90E47">
        <w:rPr>
          <w:rFonts w:ascii="Times New Roman" w:hAnsi="Times New Roman" w:cs="Times New Roman"/>
          <w:sz w:val="24"/>
          <w:szCs w:val="24"/>
        </w:rPr>
        <w:t xml:space="preserve">exploit residential segregation and gerrymandering to </w:t>
      </w:r>
      <w:r w:rsidR="00805EE2" w:rsidRPr="00C90E47">
        <w:rPr>
          <w:rFonts w:ascii="Times New Roman" w:hAnsi="Times New Roman" w:cs="Times New Roman"/>
          <w:sz w:val="24"/>
          <w:szCs w:val="24"/>
        </w:rPr>
        <w:t>thwart any chances of the election of black politicians</w:t>
      </w:r>
      <w:r w:rsidR="001E1F38" w:rsidRPr="00C90E47">
        <w:rPr>
          <w:rFonts w:ascii="Times New Roman" w:hAnsi="Times New Roman" w:cs="Times New Roman"/>
          <w:sz w:val="24"/>
          <w:szCs w:val="24"/>
        </w:rPr>
        <w:t>.</w:t>
      </w:r>
    </w:p>
    <w:p w14:paraId="37A81BB9" w14:textId="77777777" w:rsidR="00D22B96" w:rsidRPr="00C90E47" w:rsidRDefault="00BB621E" w:rsidP="009C1AF6">
      <w:pPr>
        <w:spacing w:after="0" w:line="480" w:lineRule="auto"/>
        <w:rPr>
          <w:rFonts w:ascii="Times New Roman" w:hAnsi="Times New Roman" w:cs="Times New Roman"/>
          <w:sz w:val="24"/>
          <w:szCs w:val="24"/>
        </w:rPr>
      </w:pPr>
      <w:r w:rsidRPr="00C90E47">
        <w:rPr>
          <w:rFonts w:ascii="Times New Roman" w:hAnsi="Times New Roman" w:cs="Times New Roman"/>
          <w:b/>
          <w:bCs/>
          <w:sz w:val="24"/>
          <w:szCs w:val="24"/>
        </w:rPr>
        <w:t xml:space="preserve">Blockbusting and Claiming New Neighborhood Blocks </w:t>
      </w:r>
    </w:p>
    <w:p w14:paraId="473C6258" w14:textId="0F35FC53" w:rsidR="00D22B96" w:rsidRPr="00C90E47" w:rsidRDefault="00BB621E" w:rsidP="00906C54">
      <w:pPr>
        <w:spacing w:after="0" w:line="480" w:lineRule="auto"/>
        <w:ind w:firstLine="720"/>
        <w:contextualSpacing/>
        <w:rPr>
          <w:rFonts w:ascii="Times New Roman" w:hAnsi="Times New Roman" w:cs="Times New Roman"/>
          <w:sz w:val="24"/>
          <w:szCs w:val="24"/>
        </w:rPr>
      </w:pPr>
      <w:r w:rsidRPr="00C90E47">
        <w:rPr>
          <w:rFonts w:ascii="Times New Roman" w:hAnsi="Times New Roman" w:cs="Times New Roman"/>
          <w:sz w:val="24"/>
          <w:szCs w:val="24"/>
        </w:rPr>
        <w:t xml:space="preserve">Since 1945, </w:t>
      </w:r>
      <w:r w:rsidR="008F6700" w:rsidRPr="00C90E47">
        <w:rPr>
          <w:rFonts w:ascii="Times New Roman" w:hAnsi="Times New Roman" w:cs="Times New Roman"/>
          <w:sz w:val="24"/>
          <w:szCs w:val="24"/>
        </w:rPr>
        <w:t>c</w:t>
      </w:r>
      <w:r w:rsidRPr="00C90E47">
        <w:rPr>
          <w:rFonts w:ascii="Times New Roman" w:hAnsi="Times New Roman" w:cs="Times New Roman"/>
          <w:sz w:val="24"/>
          <w:szCs w:val="24"/>
        </w:rPr>
        <w:t xml:space="preserve">hanges in Baltimore’s population created the opportunity for African Americans to </w:t>
      </w:r>
      <w:r w:rsidR="008F6700" w:rsidRPr="00C90E47">
        <w:rPr>
          <w:rFonts w:ascii="Times New Roman" w:hAnsi="Times New Roman" w:cs="Times New Roman"/>
          <w:sz w:val="24"/>
          <w:szCs w:val="24"/>
        </w:rPr>
        <w:t xml:space="preserve">expanding their community into white neighborhoods. </w:t>
      </w:r>
      <w:r w:rsidRPr="00C90E47">
        <w:rPr>
          <w:rFonts w:ascii="Times New Roman" w:hAnsi="Times New Roman" w:cs="Times New Roman"/>
          <w:sz w:val="24"/>
          <w:szCs w:val="24"/>
        </w:rPr>
        <w:t xml:space="preserve">First, the use of extended term-low mortgage guarantees from the Federal Housing Administration/Veterans Administration helped white residents move away from older industrial cities to new suburban areas. </w:t>
      </w:r>
      <w:r w:rsidR="00F9778D" w:rsidRPr="00C90E47">
        <w:rPr>
          <w:rFonts w:ascii="Times New Roman" w:hAnsi="Times New Roman" w:cs="Times New Roman"/>
          <w:sz w:val="24"/>
          <w:szCs w:val="24"/>
        </w:rPr>
        <w:t xml:space="preserve"> F</w:t>
      </w:r>
      <w:r w:rsidRPr="00C90E47">
        <w:rPr>
          <w:rFonts w:ascii="Times New Roman" w:hAnsi="Times New Roman" w:cs="Times New Roman"/>
          <w:sz w:val="24"/>
          <w:szCs w:val="24"/>
        </w:rPr>
        <w:t>rom 1950 to 1960, the following Baltimore counties increased in population and white-collar jobs: Catonsville, Loch Raven, Arbutus, Parkville, and Woodlawn. Meanwhile, Baltimore city’s population numbers decreased from 949,034 to 939,024. From 1950 to 1960, the percentage of white residents dropped from 76.2 percent to 65 percent of Baltimore residents, at a total of 610,608.  Meanwhile, Baltimore's African American population rose from 225,000 or 19 percent to 325,589 or 34 percent.</w:t>
      </w:r>
      <w:r w:rsidRPr="00C90E47">
        <w:rPr>
          <w:rStyle w:val="FootnoteReference"/>
          <w:rFonts w:ascii="Times New Roman" w:hAnsi="Times New Roman" w:cs="Times New Roman"/>
          <w:sz w:val="24"/>
          <w:szCs w:val="24"/>
        </w:rPr>
        <w:footnoteReference w:id="33"/>
      </w:r>
      <w:r w:rsidRPr="00C90E47">
        <w:rPr>
          <w:rFonts w:ascii="Times New Roman" w:hAnsi="Times New Roman" w:cs="Times New Roman"/>
          <w:sz w:val="24"/>
          <w:szCs w:val="24"/>
        </w:rPr>
        <w:t xml:space="preserve">  </w:t>
      </w:r>
      <w:r w:rsidR="006772B1" w:rsidRPr="00C90E47">
        <w:rPr>
          <w:rFonts w:ascii="Times New Roman" w:hAnsi="Times New Roman" w:cs="Times New Roman"/>
          <w:sz w:val="24"/>
          <w:szCs w:val="24"/>
        </w:rPr>
        <w:t xml:space="preserve">Along with population changes, </w:t>
      </w:r>
      <w:r w:rsidRPr="00C90E47">
        <w:rPr>
          <w:rFonts w:ascii="Times New Roman" w:hAnsi="Times New Roman" w:cs="Times New Roman"/>
          <w:sz w:val="24"/>
          <w:szCs w:val="24"/>
        </w:rPr>
        <w:t xml:space="preserve">the 1948 </w:t>
      </w:r>
      <w:r w:rsidR="00EF1454" w:rsidRPr="00C90E47">
        <w:rPr>
          <w:rFonts w:ascii="Times New Roman" w:hAnsi="Times New Roman" w:cs="Times New Roman"/>
          <w:sz w:val="24"/>
          <w:szCs w:val="24"/>
        </w:rPr>
        <w:t xml:space="preserve">U.S. </w:t>
      </w:r>
      <w:r w:rsidRPr="00C90E47">
        <w:rPr>
          <w:rFonts w:ascii="Times New Roman" w:hAnsi="Times New Roman" w:cs="Times New Roman"/>
          <w:sz w:val="24"/>
          <w:szCs w:val="24"/>
        </w:rPr>
        <w:t xml:space="preserve">Supreme Court ruling in </w:t>
      </w:r>
      <w:r w:rsidRPr="00C90E47">
        <w:rPr>
          <w:rFonts w:ascii="Times New Roman" w:hAnsi="Times New Roman" w:cs="Times New Roman"/>
          <w:i/>
          <w:iCs/>
          <w:sz w:val="24"/>
          <w:szCs w:val="24"/>
        </w:rPr>
        <w:t>Shelley v. Kraemer</w:t>
      </w:r>
      <w:r w:rsidRPr="00C90E47">
        <w:rPr>
          <w:rFonts w:ascii="Times New Roman" w:hAnsi="Times New Roman" w:cs="Times New Roman"/>
          <w:sz w:val="24"/>
          <w:szCs w:val="24"/>
        </w:rPr>
        <w:t xml:space="preserve"> deemed restrictive covenants supported the municipal and state governments unconstitutional. If white homeowner</w:t>
      </w:r>
      <w:r w:rsidR="00964EB3" w:rsidRPr="00C90E47">
        <w:rPr>
          <w:rFonts w:ascii="Times New Roman" w:hAnsi="Times New Roman" w:cs="Times New Roman"/>
          <w:sz w:val="24"/>
          <w:szCs w:val="24"/>
        </w:rPr>
        <w:t>s</w:t>
      </w:r>
      <w:r w:rsidRPr="00C90E47">
        <w:rPr>
          <w:rFonts w:ascii="Times New Roman" w:hAnsi="Times New Roman" w:cs="Times New Roman"/>
          <w:sz w:val="24"/>
          <w:szCs w:val="24"/>
        </w:rPr>
        <w:t xml:space="preserve"> </w:t>
      </w:r>
      <w:r w:rsidR="00964EB3" w:rsidRPr="00C90E47">
        <w:rPr>
          <w:rFonts w:ascii="Times New Roman" w:hAnsi="Times New Roman" w:cs="Times New Roman"/>
          <w:sz w:val="24"/>
          <w:szCs w:val="24"/>
        </w:rPr>
        <w:t>decided</w:t>
      </w:r>
      <w:r w:rsidRPr="00C90E47">
        <w:rPr>
          <w:rFonts w:ascii="Times New Roman" w:hAnsi="Times New Roman" w:cs="Times New Roman"/>
          <w:sz w:val="24"/>
          <w:szCs w:val="24"/>
        </w:rPr>
        <w:t xml:space="preserve"> to sell their home to a</w:t>
      </w:r>
      <w:r w:rsidR="00964EB3" w:rsidRPr="00C90E47">
        <w:rPr>
          <w:rFonts w:ascii="Times New Roman" w:hAnsi="Times New Roman" w:cs="Times New Roman"/>
          <w:sz w:val="24"/>
          <w:szCs w:val="24"/>
        </w:rPr>
        <w:t xml:space="preserve"> black family</w:t>
      </w:r>
      <w:r w:rsidR="004E2409" w:rsidRPr="00C90E47">
        <w:rPr>
          <w:rFonts w:ascii="Times New Roman" w:hAnsi="Times New Roman" w:cs="Times New Roman"/>
          <w:sz w:val="24"/>
          <w:szCs w:val="24"/>
        </w:rPr>
        <w:t xml:space="preserve"> in a white neighborhood</w:t>
      </w:r>
      <w:r w:rsidRPr="00C90E47">
        <w:rPr>
          <w:rFonts w:ascii="Times New Roman" w:hAnsi="Times New Roman" w:cs="Times New Roman"/>
          <w:sz w:val="24"/>
          <w:szCs w:val="24"/>
        </w:rPr>
        <w:t xml:space="preserve">, the state and city </w:t>
      </w:r>
      <w:r w:rsidR="00964EB3" w:rsidRPr="00C90E47">
        <w:rPr>
          <w:rFonts w:ascii="Times New Roman" w:hAnsi="Times New Roman" w:cs="Times New Roman"/>
          <w:sz w:val="24"/>
          <w:szCs w:val="24"/>
        </w:rPr>
        <w:t xml:space="preserve">government could not </w:t>
      </w:r>
      <w:r w:rsidRPr="00C90E47">
        <w:rPr>
          <w:rFonts w:ascii="Times New Roman" w:hAnsi="Times New Roman" w:cs="Times New Roman"/>
          <w:sz w:val="24"/>
          <w:szCs w:val="24"/>
        </w:rPr>
        <w:t xml:space="preserve">intervene because it would violate the </w:t>
      </w:r>
      <w:r w:rsidR="00EF1454" w:rsidRPr="00C90E47">
        <w:rPr>
          <w:rFonts w:ascii="Times New Roman" w:hAnsi="Times New Roman" w:cs="Times New Roman"/>
          <w:sz w:val="24"/>
          <w:szCs w:val="24"/>
        </w:rPr>
        <w:t>equal protection clause</w:t>
      </w:r>
      <w:r w:rsidRPr="00C90E47">
        <w:rPr>
          <w:rFonts w:ascii="Times New Roman" w:hAnsi="Times New Roman" w:cs="Times New Roman"/>
          <w:sz w:val="24"/>
          <w:szCs w:val="24"/>
        </w:rPr>
        <w:t xml:space="preserve"> of the </w:t>
      </w:r>
      <w:r w:rsidR="00EF1454"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ourteenth </w:t>
      </w:r>
      <w:r w:rsidR="00EF1454" w:rsidRPr="00C90E47">
        <w:rPr>
          <w:rFonts w:ascii="Times New Roman" w:hAnsi="Times New Roman" w:cs="Times New Roman"/>
          <w:sz w:val="24"/>
          <w:szCs w:val="24"/>
        </w:rPr>
        <w:t>a</w:t>
      </w:r>
      <w:r w:rsidRPr="00C90E47">
        <w:rPr>
          <w:rFonts w:ascii="Times New Roman" w:hAnsi="Times New Roman" w:cs="Times New Roman"/>
          <w:sz w:val="24"/>
          <w:szCs w:val="24"/>
        </w:rPr>
        <w:t xml:space="preserve">mendment. </w:t>
      </w:r>
      <w:r w:rsidR="00800A13" w:rsidRPr="00C90E47">
        <w:rPr>
          <w:rFonts w:ascii="Times New Roman" w:hAnsi="Times New Roman" w:cs="Times New Roman"/>
          <w:sz w:val="24"/>
          <w:szCs w:val="24"/>
        </w:rPr>
        <w:t xml:space="preserve">African Americans wanted to move out of old congested neighborhoods, </w:t>
      </w:r>
      <w:r w:rsidR="00C97910" w:rsidRPr="00C90E47">
        <w:rPr>
          <w:rFonts w:ascii="Times New Roman" w:hAnsi="Times New Roman" w:cs="Times New Roman"/>
          <w:sz w:val="24"/>
          <w:szCs w:val="24"/>
        </w:rPr>
        <w:t xml:space="preserve">overcrowded schools, </w:t>
      </w:r>
      <w:r w:rsidR="00EF1454" w:rsidRPr="00C90E47">
        <w:rPr>
          <w:rFonts w:ascii="Times New Roman" w:hAnsi="Times New Roman" w:cs="Times New Roman"/>
          <w:sz w:val="24"/>
          <w:szCs w:val="24"/>
        </w:rPr>
        <w:t xml:space="preserve">that were </w:t>
      </w:r>
      <w:r w:rsidR="00C97910" w:rsidRPr="00C90E47">
        <w:rPr>
          <w:rFonts w:ascii="Times New Roman" w:hAnsi="Times New Roman" w:cs="Times New Roman"/>
          <w:sz w:val="24"/>
          <w:szCs w:val="24"/>
        </w:rPr>
        <w:t xml:space="preserve">exploited by slum landlords with expensive rent payments. </w:t>
      </w:r>
      <w:r w:rsidR="00725571" w:rsidRPr="00C90E47">
        <w:rPr>
          <w:rFonts w:ascii="Times New Roman" w:hAnsi="Times New Roman" w:cs="Times New Roman"/>
          <w:sz w:val="24"/>
          <w:szCs w:val="24"/>
        </w:rPr>
        <w:t xml:space="preserve">For relief from old crowded areas </w:t>
      </w:r>
      <w:r w:rsidR="00946CCD" w:rsidRPr="00C90E47">
        <w:rPr>
          <w:rFonts w:ascii="Times New Roman" w:hAnsi="Times New Roman" w:cs="Times New Roman"/>
          <w:sz w:val="24"/>
          <w:szCs w:val="24"/>
        </w:rPr>
        <w:t xml:space="preserve">and better </w:t>
      </w:r>
      <w:r w:rsidR="00946CCD" w:rsidRPr="00C90E47">
        <w:rPr>
          <w:rFonts w:ascii="Times New Roman" w:hAnsi="Times New Roman" w:cs="Times New Roman"/>
          <w:sz w:val="24"/>
          <w:szCs w:val="24"/>
        </w:rPr>
        <w:lastRenderedPageBreak/>
        <w:t xml:space="preserve">housing, black Baltimoreans turned to </w:t>
      </w:r>
      <w:r w:rsidR="00B24E23" w:rsidRPr="00C90E47">
        <w:rPr>
          <w:rFonts w:ascii="Times New Roman" w:hAnsi="Times New Roman" w:cs="Times New Roman"/>
          <w:sz w:val="24"/>
          <w:szCs w:val="24"/>
        </w:rPr>
        <w:t>real estate</w:t>
      </w:r>
      <w:r w:rsidR="00946CCD" w:rsidRPr="00C90E47">
        <w:rPr>
          <w:rFonts w:ascii="Times New Roman" w:hAnsi="Times New Roman" w:cs="Times New Roman"/>
          <w:sz w:val="24"/>
          <w:szCs w:val="24"/>
        </w:rPr>
        <w:t xml:space="preserve"> speculators and participated in </w:t>
      </w:r>
      <w:r w:rsidR="00B24E23" w:rsidRPr="00C90E47">
        <w:rPr>
          <w:rFonts w:ascii="Times New Roman" w:hAnsi="Times New Roman" w:cs="Times New Roman"/>
          <w:sz w:val="24"/>
          <w:szCs w:val="24"/>
        </w:rPr>
        <w:t xml:space="preserve">blockbusting </w:t>
      </w:r>
      <w:r w:rsidRPr="00C90E47">
        <w:rPr>
          <w:rFonts w:ascii="Times New Roman" w:hAnsi="Times New Roman" w:cs="Times New Roman"/>
          <w:sz w:val="24"/>
          <w:szCs w:val="24"/>
        </w:rPr>
        <w:t xml:space="preserve">for better housing options.  </w:t>
      </w:r>
    </w:p>
    <w:p w14:paraId="7295B783" w14:textId="1A9E871B" w:rsidR="00D22B96" w:rsidRPr="00C90E47" w:rsidRDefault="00BB621E" w:rsidP="008F7610">
      <w:pPr>
        <w:spacing w:after="0" w:line="480" w:lineRule="auto"/>
        <w:ind w:firstLine="720"/>
        <w:contextualSpacing/>
        <w:rPr>
          <w:rFonts w:ascii="Times New Roman" w:hAnsi="Times New Roman" w:cs="Times New Roman"/>
          <w:sz w:val="24"/>
          <w:szCs w:val="24"/>
        </w:rPr>
      </w:pPr>
      <w:r w:rsidRPr="00C90E47">
        <w:rPr>
          <w:rFonts w:ascii="Times New Roman" w:hAnsi="Times New Roman" w:cs="Times New Roman"/>
          <w:sz w:val="24"/>
          <w:szCs w:val="24"/>
        </w:rPr>
        <w:t>Participants in blockbusting unofficially designated Baltimore's westside as an area for expanding the black community. White residents started to move out of Easterwood Park community, beginning in 1945, and they continued to do so as black residents moved further west</w:t>
      </w:r>
      <w:r w:rsidR="00A373FA"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past </w:t>
      </w:r>
      <w:r w:rsidR="00A373FA" w:rsidRPr="00C90E47">
        <w:rPr>
          <w:rFonts w:ascii="Times New Roman" w:hAnsi="Times New Roman" w:cs="Times New Roman"/>
          <w:sz w:val="24"/>
          <w:szCs w:val="24"/>
        </w:rPr>
        <w:t xml:space="preserve">the </w:t>
      </w:r>
      <w:r w:rsidRPr="00C90E47">
        <w:rPr>
          <w:rFonts w:ascii="Times New Roman" w:hAnsi="Times New Roman" w:cs="Times New Roman"/>
          <w:sz w:val="24"/>
          <w:szCs w:val="24"/>
        </w:rPr>
        <w:t>Fulton Avenue and North Avenue racial boundaries. The new black residents purchased and rented homes in Easterwood Park and created the Fulton Avenue Protective Group in 1945 to protect black families from potential white mob violence.</w:t>
      </w:r>
      <w:r w:rsidRPr="00C90E47">
        <w:rPr>
          <w:rStyle w:val="FootnoteReference"/>
          <w:rFonts w:ascii="Times New Roman" w:hAnsi="Times New Roman" w:cs="Times New Roman"/>
          <w:sz w:val="24"/>
          <w:szCs w:val="24"/>
        </w:rPr>
        <w:footnoteReference w:id="34"/>
      </w:r>
      <w:r w:rsidRPr="00C90E47">
        <w:rPr>
          <w:rFonts w:ascii="Times New Roman" w:hAnsi="Times New Roman" w:cs="Times New Roman"/>
          <w:sz w:val="24"/>
          <w:szCs w:val="24"/>
        </w:rPr>
        <w:t xml:space="preserve"> By 1950, blacks outnumbered whites in residency in Easterwood Park by 6,269 to 1,039.</w:t>
      </w:r>
      <w:r w:rsidRPr="00C90E47">
        <w:rPr>
          <w:rStyle w:val="FootnoteReference"/>
          <w:rFonts w:ascii="Times New Roman" w:hAnsi="Times New Roman" w:cs="Times New Roman"/>
          <w:sz w:val="24"/>
          <w:szCs w:val="24"/>
        </w:rPr>
        <w:footnoteReference w:id="35"/>
      </w:r>
      <w:r w:rsidRPr="00C90E47">
        <w:rPr>
          <w:rFonts w:ascii="Times New Roman" w:hAnsi="Times New Roman" w:cs="Times New Roman"/>
          <w:sz w:val="24"/>
          <w:szCs w:val="24"/>
        </w:rPr>
        <w:t xml:space="preserve">  After 1950, black residents trekked further west of the city, purchasing and renting private homes in formerly white neighborhoods in the </w:t>
      </w:r>
      <w:r w:rsidR="00EF1454" w:rsidRPr="00C90E47">
        <w:rPr>
          <w:rFonts w:ascii="Times New Roman" w:hAnsi="Times New Roman" w:cs="Times New Roman"/>
          <w:sz w:val="24"/>
          <w:szCs w:val="24"/>
        </w:rPr>
        <w:t xml:space="preserve">Fourth </w:t>
      </w:r>
      <w:r w:rsidR="00B3722F" w:rsidRPr="00C90E47">
        <w:rPr>
          <w:rFonts w:ascii="Times New Roman" w:hAnsi="Times New Roman" w:cs="Times New Roman"/>
          <w:sz w:val="24"/>
          <w:szCs w:val="24"/>
        </w:rPr>
        <w:t xml:space="preserve">and </w:t>
      </w:r>
      <w:r w:rsidR="00EF1454" w:rsidRPr="00C90E47">
        <w:rPr>
          <w:rFonts w:ascii="Times New Roman" w:hAnsi="Times New Roman" w:cs="Times New Roman"/>
          <w:sz w:val="24"/>
          <w:szCs w:val="24"/>
        </w:rPr>
        <w:t>Fifth Councilmanic Districts</w:t>
      </w:r>
      <w:r w:rsidRPr="00C90E47">
        <w:rPr>
          <w:rFonts w:ascii="Times New Roman" w:hAnsi="Times New Roman" w:cs="Times New Roman"/>
          <w:sz w:val="24"/>
          <w:szCs w:val="24"/>
        </w:rPr>
        <w:t xml:space="preserve">.  </w:t>
      </w:r>
      <w:r w:rsidR="00B3722F" w:rsidRPr="00C90E47">
        <w:rPr>
          <w:rFonts w:ascii="Times New Roman" w:hAnsi="Times New Roman" w:cs="Times New Roman"/>
          <w:sz w:val="24"/>
          <w:szCs w:val="24"/>
        </w:rPr>
        <w:t>B</w:t>
      </w:r>
      <w:r w:rsidRPr="00C90E47">
        <w:rPr>
          <w:rFonts w:ascii="Times New Roman" w:hAnsi="Times New Roman" w:cs="Times New Roman"/>
          <w:sz w:val="24"/>
          <w:szCs w:val="24"/>
        </w:rPr>
        <w:t>lack residents moved into the following communities: Reservoir Hill, Penn-North, Ashburton, Windsor Hills, Panway, and Mondawmin, all total</w:t>
      </w:r>
      <w:r w:rsidR="002B637C" w:rsidRPr="00C90E47">
        <w:rPr>
          <w:rFonts w:ascii="Times New Roman" w:hAnsi="Times New Roman" w:cs="Times New Roman"/>
          <w:sz w:val="24"/>
          <w:szCs w:val="24"/>
        </w:rPr>
        <w:t xml:space="preserve">ing </w:t>
      </w:r>
      <w:r w:rsidRPr="00C90E47">
        <w:rPr>
          <w:rFonts w:ascii="Times New Roman" w:hAnsi="Times New Roman" w:cs="Times New Roman"/>
          <w:sz w:val="24"/>
          <w:szCs w:val="24"/>
        </w:rPr>
        <w:t>to 13,000 residents.</w:t>
      </w:r>
      <w:r w:rsidRPr="00C90E47">
        <w:rPr>
          <w:rStyle w:val="FootnoteReference"/>
          <w:rFonts w:ascii="Times New Roman" w:hAnsi="Times New Roman" w:cs="Times New Roman"/>
          <w:sz w:val="24"/>
          <w:szCs w:val="24"/>
        </w:rPr>
        <w:footnoteReference w:id="36"/>
      </w:r>
      <w:r w:rsidRPr="00C90E47">
        <w:rPr>
          <w:rFonts w:ascii="Times New Roman" w:hAnsi="Times New Roman" w:cs="Times New Roman"/>
          <w:sz w:val="24"/>
          <w:szCs w:val="24"/>
        </w:rPr>
        <w:t xml:space="preserve"> A research committee headed by Baltimore Urban League and Benjamin Quarles, a historian and college professor at Morgan State College, </w:t>
      </w:r>
      <w:r w:rsidR="0092320E" w:rsidRPr="00C90E47">
        <w:rPr>
          <w:rFonts w:ascii="Times New Roman" w:hAnsi="Times New Roman" w:cs="Times New Roman"/>
          <w:sz w:val="24"/>
          <w:szCs w:val="24"/>
        </w:rPr>
        <w:t xml:space="preserve">published a pamphlet about the status of </w:t>
      </w:r>
      <w:r w:rsidRPr="00C90E47">
        <w:rPr>
          <w:rFonts w:ascii="Times New Roman" w:hAnsi="Times New Roman" w:cs="Times New Roman"/>
          <w:sz w:val="24"/>
          <w:szCs w:val="24"/>
        </w:rPr>
        <w:t xml:space="preserve">black </w:t>
      </w:r>
      <w:r w:rsidR="0092320E" w:rsidRPr="00C90E47">
        <w:rPr>
          <w:rFonts w:ascii="Times New Roman" w:hAnsi="Times New Roman" w:cs="Times New Roman"/>
          <w:sz w:val="24"/>
          <w:szCs w:val="24"/>
        </w:rPr>
        <w:t>homeowners</w:t>
      </w:r>
      <w:r w:rsidRPr="00C90E47">
        <w:rPr>
          <w:rFonts w:ascii="Times New Roman" w:hAnsi="Times New Roman" w:cs="Times New Roman"/>
          <w:sz w:val="24"/>
          <w:szCs w:val="24"/>
        </w:rPr>
        <w:t>. They lived in the Walbrook and Panway communities</w:t>
      </w:r>
      <w:r w:rsidR="0092320E" w:rsidRPr="00C90E47">
        <w:rPr>
          <w:rFonts w:ascii="Times New Roman" w:hAnsi="Times New Roman" w:cs="Times New Roman"/>
          <w:sz w:val="24"/>
          <w:szCs w:val="24"/>
        </w:rPr>
        <w:t xml:space="preserve"> in the </w:t>
      </w:r>
      <w:r w:rsidR="002B637C" w:rsidRPr="00C90E47">
        <w:rPr>
          <w:rFonts w:ascii="Times New Roman" w:hAnsi="Times New Roman" w:cs="Times New Roman"/>
          <w:sz w:val="24"/>
          <w:szCs w:val="24"/>
        </w:rPr>
        <w:t>Fifth Councilmanic District</w:t>
      </w:r>
      <w:r w:rsidR="0092320E" w:rsidRPr="00C90E47">
        <w:rPr>
          <w:rFonts w:ascii="Times New Roman" w:hAnsi="Times New Roman" w:cs="Times New Roman"/>
          <w:sz w:val="24"/>
          <w:szCs w:val="24"/>
        </w:rPr>
        <w:t xml:space="preserve">. The pamphlet stated </w:t>
      </w:r>
      <w:r w:rsidR="002F37BD" w:rsidRPr="00C90E47">
        <w:rPr>
          <w:rFonts w:ascii="Times New Roman" w:hAnsi="Times New Roman" w:cs="Times New Roman"/>
          <w:sz w:val="24"/>
          <w:szCs w:val="24"/>
        </w:rPr>
        <w:t>that</w:t>
      </w:r>
      <w:r w:rsidR="0092320E" w:rsidRPr="00C90E47">
        <w:rPr>
          <w:rFonts w:ascii="Times New Roman" w:hAnsi="Times New Roman" w:cs="Times New Roman"/>
          <w:sz w:val="24"/>
          <w:szCs w:val="24"/>
        </w:rPr>
        <w:t xml:space="preserve"> the residents</w:t>
      </w:r>
      <w:r w:rsidRPr="00C90E47">
        <w:rPr>
          <w:rFonts w:ascii="Times New Roman" w:hAnsi="Times New Roman" w:cs="Times New Roman"/>
          <w:sz w:val="24"/>
          <w:szCs w:val="24"/>
        </w:rPr>
        <w:t xml:space="preserve"> worked professional jobs and paid above the market value for their homes with an income above </w:t>
      </w:r>
      <w:r w:rsidRPr="00C90E47">
        <w:rPr>
          <w:rFonts w:ascii="Times New Roman" w:hAnsi="Times New Roman" w:cs="Times New Roman"/>
          <w:sz w:val="24"/>
          <w:szCs w:val="24"/>
        </w:rPr>
        <w:lastRenderedPageBreak/>
        <w:t>average.</w:t>
      </w:r>
      <w:r w:rsidRPr="00C90E47">
        <w:rPr>
          <w:rStyle w:val="FootnoteReference"/>
          <w:rFonts w:ascii="Times New Roman" w:hAnsi="Times New Roman" w:cs="Times New Roman"/>
          <w:sz w:val="24"/>
          <w:szCs w:val="24"/>
        </w:rPr>
        <w:footnoteReference w:id="37"/>
      </w:r>
      <w:r w:rsidRPr="00C90E47">
        <w:rPr>
          <w:rFonts w:ascii="Times New Roman" w:hAnsi="Times New Roman" w:cs="Times New Roman"/>
          <w:b/>
          <w:bCs/>
          <w:sz w:val="24"/>
          <w:szCs w:val="24"/>
        </w:rPr>
        <w:t xml:space="preserve"> </w:t>
      </w:r>
      <w:r w:rsidR="00A057EE" w:rsidRPr="00C90E47">
        <w:rPr>
          <w:rFonts w:ascii="Times New Roman" w:hAnsi="Times New Roman" w:cs="Times New Roman"/>
          <w:sz w:val="24"/>
          <w:szCs w:val="24"/>
        </w:rPr>
        <w:t xml:space="preserve">By </w:t>
      </w:r>
      <w:r w:rsidR="00D54B33" w:rsidRPr="00C90E47">
        <w:rPr>
          <w:rFonts w:ascii="Times New Roman" w:hAnsi="Times New Roman" w:cs="Times New Roman"/>
          <w:sz w:val="24"/>
          <w:szCs w:val="24"/>
        </w:rPr>
        <w:t>the 1960s</w:t>
      </w:r>
      <w:r w:rsidR="00A057EE" w:rsidRPr="00C90E47">
        <w:rPr>
          <w:rFonts w:ascii="Times New Roman" w:hAnsi="Times New Roman" w:cs="Times New Roman"/>
          <w:sz w:val="24"/>
          <w:szCs w:val="24"/>
        </w:rPr>
        <w:t>, the black professional and middle</w:t>
      </w:r>
      <w:r w:rsidR="002D0944" w:rsidRPr="00C90E47">
        <w:rPr>
          <w:rFonts w:ascii="Times New Roman" w:hAnsi="Times New Roman" w:cs="Times New Roman"/>
          <w:sz w:val="24"/>
          <w:szCs w:val="24"/>
        </w:rPr>
        <w:t xml:space="preserve"> expanded the black community into other wards throughout the </w:t>
      </w:r>
      <w:r w:rsidR="00D54B33" w:rsidRPr="00C90E47">
        <w:rPr>
          <w:rFonts w:ascii="Times New Roman" w:hAnsi="Times New Roman" w:cs="Times New Roman"/>
          <w:sz w:val="24"/>
          <w:szCs w:val="24"/>
        </w:rPr>
        <w:t xml:space="preserve">entire </w:t>
      </w:r>
      <w:r w:rsidR="002B637C" w:rsidRPr="00C90E47">
        <w:rPr>
          <w:rFonts w:ascii="Times New Roman" w:hAnsi="Times New Roman" w:cs="Times New Roman"/>
          <w:sz w:val="24"/>
          <w:szCs w:val="24"/>
        </w:rPr>
        <w:t>Fourth District</w:t>
      </w:r>
      <w:r w:rsidR="002D0944" w:rsidRPr="00C90E47">
        <w:rPr>
          <w:rFonts w:ascii="Times New Roman" w:hAnsi="Times New Roman" w:cs="Times New Roman"/>
          <w:sz w:val="24"/>
          <w:szCs w:val="24"/>
        </w:rPr>
        <w:t xml:space="preserve"> and </w:t>
      </w:r>
      <w:r w:rsidR="00D54B33" w:rsidRPr="00C90E47">
        <w:rPr>
          <w:rFonts w:ascii="Times New Roman" w:hAnsi="Times New Roman" w:cs="Times New Roman"/>
          <w:sz w:val="24"/>
          <w:szCs w:val="24"/>
        </w:rPr>
        <w:t xml:space="preserve">various </w:t>
      </w:r>
      <w:r w:rsidR="002D0944" w:rsidRPr="00C90E47">
        <w:rPr>
          <w:rFonts w:ascii="Times New Roman" w:hAnsi="Times New Roman" w:cs="Times New Roman"/>
          <w:sz w:val="24"/>
          <w:szCs w:val="24"/>
        </w:rPr>
        <w:t xml:space="preserve">parts of the </w:t>
      </w:r>
      <w:r w:rsidR="002B637C" w:rsidRPr="00C90E47">
        <w:rPr>
          <w:rFonts w:ascii="Times New Roman" w:hAnsi="Times New Roman" w:cs="Times New Roman"/>
          <w:sz w:val="24"/>
          <w:szCs w:val="24"/>
        </w:rPr>
        <w:t>Fifth District</w:t>
      </w:r>
      <w:r w:rsidR="002D0944"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 </w:t>
      </w:r>
    </w:p>
    <w:p w14:paraId="74AE0BDB" w14:textId="549F02B9" w:rsidR="00D22B96" w:rsidRPr="00C90E47" w:rsidRDefault="00BB621E" w:rsidP="00CF085A">
      <w:pPr>
        <w:spacing w:after="0" w:line="480" w:lineRule="auto"/>
        <w:ind w:firstLine="720"/>
        <w:contextualSpacing/>
        <w:rPr>
          <w:rFonts w:ascii="Times New Roman" w:hAnsi="Times New Roman" w:cs="Times New Roman"/>
          <w:b/>
          <w:bCs/>
          <w:sz w:val="24"/>
          <w:szCs w:val="24"/>
        </w:rPr>
      </w:pPr>
      <w:r w:rsidRPr="00C90E47">
        <w:rPr>
          <w:rFonts w:ascii="Times New Roman" w:hAnsi="Times New Roman" w:cs="Times New Roman"/>
          <w:sz w:val="24"/>
          <w:szCs w:val="24"/>
        </w:rPr>
        <w:t xml:space="preserve">Housing speculators </w:t>
      </w:r>
      <w:r w:rsidR="008C37CC" w:rsidRPr="00C90E47">
        <w:rPr>
          <w:rFonts w:ascii="Times New Roman" w:hAnsi="Times New Roman" w:cs="Times New Roman"/>
          <w:sz w:val="24"/>
          <w:szCs w:val="24"/>
        </w:rPr>
        <w:t xml:space="preserve">assisted the black homeowners tremendously </w:t>
      </w:r>
      <w:r w:rsidR="00243752" w:rsidRPr="00C90E47">
        <w:rPr>
          <w:rFonts w:ascii="Times New Roman" w:hAnsi="Times New Roman" w:cs="Times New Roman"/>
          <w:sz w:val="24"/>
          <w:szCs w:val="24"/>
        </w:rPr>
        <w:t xml:space="preserve">in blockbusting. Although many housing speculators </w:t>
      </w:r>
      <w:r w:rsidR="008E4D2F" w:rsidRPr="00C90E47">
        <w:rPr>
          <w:rFonts w:ascii="Times New Roman" w:hAnsi="Times New Roman" w:cs="Times New Roman"/>
          <w:sz w:val="24"/>
          <w:szCs w:val="24"/>
        </w:rPr>
        <w:t xml:space="preserve">took part in blockbusting to accumulate profits </w:t>
      </w:r>
      <w:r w:rsidR="00317658" w:rsidRPr="00C90E47">
        <w:rPr>
          <w:rFonts w:ascii="Times New Roman" w:hAnsi="Times New Roman" w:cs="Times New Roman"/>
          <w:sz w:val="24"/>
          <w:szCs w:val="24"/>
        </w:rPr>
        <w:t xml:space="preserve">through faulty installment policies, </w:t>
      </w:r>
      <w:r w:rsidR="00CB2857" w:rsidRPr="00C90E47">
        <w:rPr>
          <w:rFonts w:ascii="Times New Roman" w:hAnsi="Times New Roman" w:cs="Times New Roman"/>
          <w:sz w:val="24"/>
          <w:szCs w:val="24"/>
        </w:rPr>
        <w:t xml:space="preserve">they helped </w:t>
      </w:r>
      <w:r w:rsidRPr="00C90E47">
        <w:rPr>
          <w:rFonts w:ascii="Times New Roman" w:hAnsi="Times New Roman" w:cs="Times New Roman"/>
          <w:sz w:val="24"/>
          <w:szCs w:val="24"/>
        </w:rPr>
        <w:t xml:space="preserve">many African Americans </w:t>
      </w:r>
      <w:r w:rsidR="00CB2857" w:rsidRPr="00C90E47">
        <w:rPr>
          <w:rFonts w:ascii="Times New Roman" w:hAnsi="Times New Roman" w:cs="Times New Roman"/>
          <w:sz w:val="24"/>
          <w:szCs w:val="24"/>
        </w:rPr>
        <w:t xml:space="preserve">move into new neighborhoods and claimed </w:t>
      </w:r>
      <w:r w:rsidR="001E020B" w:rsidRPr="00C90E47">
        <w:rPr>
          <w:rFonts w:ascii="Times New Roman" w:hAnsi="Times New Roman" w:cs="Times New Roman"/>
          <w:sz w:val="24"/>
          <w:szCs w:val="24"/>
        </w:rPr>
        <w:t xml:space="preserve">power over the population of formerly </w:t>
      </w:r>
      <w:r w:rsidRPr="00C90E47">
        <w:rPr>
          <w:rFonts w:ascii="Times New Roman" w:hAnsi="Times New Roman" w:cs="Times New Roman"/>
          <w:sz w:val="24"/>
          <w:szCs w:val="24"/>
        </w:rPr>
        <w:t>white neighborhood blocks</w:t>
      </w:r>
      <w:r w:rsidR="001E020B"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 </w:t>
      </w:r>
      <w:r w:rsidR="00CF085A" w:rsidRPr="00C90E47">
        <w:rPr>
          <w:rFonts w:ascii="Times New Roman" w:hAnsi="Times New Roman" w:cs="Times New Roman"/>
          <w:sz w:val="24"/>
          <w:szCs w:val="24"/>
        </w:rPr>
        <w:t>For example, many scholars credit Morris Goldseker, a Polish-Jewish immigrant and Baltimore’s most famous blockbusting housing speculator,  became the symbol of blockbusting and the racial turnover of white neighborhoods to black.</w:t>
      </w:r>
      <w:r w:rsidRPr="00C90E47">
        <w:rPr>
          <w:rStyle w:val="FootnoteReference"/>
          <w:rFonts w:ascii="Times New Roman" w:hAnsi="Times New Roman" w:cs="Times New Roman"/>
          <w:sz w:val="24"/>
          <w:szCs w:val="24"/>
        </w:rPr>
        <w:footnoteReference w:id="38"/>
      </w:r>
      <w:r w:rsidR="00CF085A" w:rsidRPr="00C90E47">
        <w:rPr>
          <w:rFonts w:ascii="Times New Roman" w:hAnsi="Times New Roman" w:cs="Times New Roman"/>
          <w:sz w:val="24"/>
          <w:szCs w:val="24"/>
        </w:rPr>
        <w:t xml:space="preserve"> Sherry Olson stated “of seven thousand black families who became homeowners in the 1960s, a third dealt with speculators following the same strategy of neighborhood turnovers in a particular ring of the city.”</w:t>
      </w:r>
      <w:r w:rsidRPr="00C90E47">
        <w:rPr>
          <w:rFonts w:ascii="Times New Roman" w:hAnsi="Times New Roman" w:cs="Times New Roman"/>
          <w:sz w:val="24"/>
          <w:szCs w:val="24"/>
        </w:rPr>
        <w:t xml:space="preserve"> </w:t>
      </w:r>
      <w:r w:rsidR="00A85EE5" w:rsidRPr="00C90E47">
        <w:rPr>
          <w:rFonts w:ascii="Times New Roman" w:hAnsi="Times New Roman" w:cs="Times New Roman"/>
          <w:sz w:val="24"/>
          <w:szCs w:val="24"/>
        </w:rPr>
        <w:t xml:space="preserve">White housing speculators, </w:t>
      </w:r>
      <w:r w:rsidR="00570154" w:rsidRPr="00C90E47">
        <w:rPr>
          <w:rFonts w:ascii="Times New Roman" w:hAnsi="Times New Roman" w:cs="Times New Roman"/>
          <w:sz w:val="24"/>
          <w:szCs w:val="24"/>
        </w:rPr>
        <w:t>in particular</w:t>
      </w:r>
      <w:r w:rsidR="00A85EE5" w:rsidRPr="00C90E47">
        <w:rPr>
          <w:rFonts w:ascii="Times New Roman" w:hAnsi="Times New Roman" w:cs="Times New Roman"/>
          <w:sz w:val="24"/>
          <w:szCs w:val="24"/>
        </w:rPr>
        <w:t>, passed out leaflets, made telephone calls and visited the homes of white families to talk about black families purchasing a property in the neighborhood and the potential decline of the property value.</w:t>
      </w:r>
      <w:r w:rsidRPr="00C90E47">
        <w:rPr>
          <w:rStyle w:val="FootnoteReference"/>
          <w:rFonts w:ascii="Times New Roman" w:hAnsi="Times New Roman" w:cs="Times New Roman"/>
          <w:sz w:val="24"/>
          <w:szCs w:val="24"/>
        </w:rPr>
        <w:footnoteReference w:id="39"/>
      </w:r>
      <w:r w:rsidR="00A85EE5" w:rsidRPr="00C90E47">
        <w:rPr>
          <w:rFonts w:ascii="Times New Roman" w:hAnsi="Times New Roman" w:cs="Times New Roman"/>
          <w:sz w:val="24"/>
          <w:szCs w:val="24"/>
        </w:rPr>
        <w:t xml:space="preserve"> Jewish residents sold their homes to white speculators and moved away to other areas of the city. Black residents took their place as the new residents as housing speculators sold or rented black people's homes. </w:t>
      </w:r>
      <w:r w:rsidR="00E460A5" w:rsidRPr="00C90E47">
        <w:rPr>
          <w:rFonts w:ascii="Times New Roman" w:hAnsi="Times New Roman" w:cs="Times New Roman"/>
          <w:sz w:val="24"/>
          <w:szCs w:val="24"/>
        </w:rPr>
        <w:t xml:space="preserve">Although the homes were old and in need of repairs and plumbing, the properties had more space and lighting as well as small lawns, unlike the houses in Old West Baltimore. </w:t>
      </w:r>
      <w:r w:rsidRPr="00C90E47">
        <w:rPr>
          <w:rFonts w:ascii="Times New Roman" w:hAnsi="Times New Roman" w:cs="Times New Roman"/>
          <w:sz w:val="24"/>
          <w:szCs w:val="24"/>
        </w:rPr>
        <w:t xml:space="preserve">Housing speculators </w:t>
      </w:r>
      <w:r w:rsidR="00A85EE5" w:rsidRPr="00C90E47">
        <w:rPr>
          <w:rFonts w:ascii="Times New Roman" w:hAnsi="Times New Roman" w:cs="Times New Roman"/>
          <w:sz w:val="24"/>
          <w:szCs w:val="24"/>
        </w:rPr>
        <w:t xml:space="preserve">also </w:t>
      </w:r>
      <w:r w:rsidRPr="00C90E47">
        <w:rPr>
          <w:rFonts w:ascii="Times New Roman" w:hAnsi="Times New Roman" w:cs="Times New Roman"/>
          <w:sz w:val="24"/>
          <w:szCs w:val="24"/>
        </w:rPr>
        <w:t xml:space="preserve">financed homes through lending companies when black homeowners were unable to secure home loan mortgages from banks. The tactics used by </w:t>
      </w:r>
      <w:r w:rsidRPr="00C90E47">
        <w:rPr>
          <w:rFonts w:ascii="Times New Roman" w:hAnsi="Times New Roman" w:cs="Times New Roman"/>
          <w:sz w:val="24"/>
          <w:szCs w:val="24"/>
        </w:rPr>
        <w:lastRenderedPageBreak/>
        <w:t xml:space="preserve">housing speculators essentially helped black residents gaining population power in the </w:t>
      </w:r>
      <w:r w:rsidR="009011D8"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Although housing speculators exploited racial prejudice among white residents, this tactic removed white from the area.  </w:t>
      </w:r>
    </w:p>
    <w:p w14:paraId="5409C6B8" w14:textId="2466ED44" w:rsidR="00D22B96" w:rsidRPr="00C90E47" w:rsidRDefault="00BB621E" w:rsidP="0089325F">
      <w:pPr>
        <w:spacing w:after="0" w:line="480" w:lineRule="auto"/>
        <w:ind w:firstLine="720"/>
        <w:contextualSpacing/>
        <w:rPr>
          <w:rFonts w:ascii="Times New Roman" w:hAnsi="Times New Roman" w:cs="Times New Roman"/>
          <w:sz w:val="24"/>
          <w:szCs w:val="24"/>
        </w:rPr>
      </w:pPr>
      <w:r w:rsidRPr="00C90E47">
        <w:rPr>
          <w:rFonts w:ascii="Times New Roman" w:hAnsi="Times New Roman" w:cs="Times New Roman"/>
          <w:sz w:val="24"/>
          <w:szCs w:val="24"/>
        </w:rPr>
        <w:t xml:space="preserve"> </w:t>
      </w:r>
      <w:r w:rsidR="00CF085A" w:rsidRPr="00C90E47">
        <w:rPr>
          <w:rFonts w:ascii="Times New Roman" w:hAnsi="Times New Roman" w:cs="Times New Roman"/>
          <w:sz w:val="24"/>
          <w:szCs w:val="24"/>
        </w:rPr>
        <w:t xml:space="preserve">African Americans did view blockbusting as a </w:t>
      </w:r>
      <w:r w:rsidR="00451248" w:rsidRPr="00C90E47">
        <w:rPr>
          <w:rFonts w:ascii="Times New Roman" w:hAnsi="Times New Roman" w:cs="Times New Roman"/>
          <w:sz w:val="24"/>
          <w:szCs w:val="24"/>
        </w:rPr>
        <w:t xml:space="preserve">civil right </w:t>
      </w:r>
      <w:r w:rsidR="009011D8" w:rsidRPr="00C90E47">
        <w:rPr>
          <w:rFonts w:ascii="Times New Roman" w:hAnsi="Times New Roman" w:cs="Times New Roman"/>
          <w:sz w:val="24"/>
          <w:szCs w:val="24"/>
        </w:rPr>
        <w:t>by</w:t>
      </w:r>
      <w:r w:rsidR="00451248" w:rsidRPr="00C90E47">
        <w:rPr>
          <w:rFonts w:ascii="Times New Roman" w:hAnsi="Times New Roman" w:cs="Times New Roman"/>
          <w:sz w:val="24"/>
          <w:szCs w:val="24"/>
        </w:rPr>
        <w:t xml:space="preserve"> providing housing for African Americans. </w:t>
      </w:r>
      <w:r w:rsidRPr="00C90E47">
        <w:rPr>
          <w:rFonts w:ascii="Times New Roman" w:hAnsi="Times New Roman" w:cs="Times New Roman"/>
          <w:sz w:val="24"/>
          <w:szCs w:val="24"/>
        </w:rPr>
        <w:t xml:space="preserve">Warren S. Shaw, a black housing speculator, </w:t>
      </w:r>
      <w:r w:rsidR="00451248" w:rsidRPr="00C90E47">
        <w:rPr>
          <w:rFonts w:ascii="Times New Roman" w:hAnsi="Times New Roman" w:cs="Times New Roman"/>
          <w:sz w:val="24"/>
          <w:szCs w:val="24"/>
        </w:rPr>
        <w:t>viewed his participation in blockbusting as a civil rights act</w:t>
      </w:r>
      <w:r w:rsidR="003C5D61" w:rsidRPr="00C90E47">
        <w:rPr>
          <w:rFonts w:ascii="Times New Roman" w:hAnsi="Times New Roman" w:cs="Times New Roman"/>
          <w:sz w:val="24"/>
          <w:szCs w:val="24"/>
        </w:rPr>
        <w:t xml:space="preserve"> for offering </w:t>
      </w:r>
      <w:r w:rsidR="00F80E55" w:rsidRPr="00C90E47">
        <w:rPr>
          <w:rFonts w:ascii="Times New Roman" w:hAnsi="Times New Roman" w:cs="Times New Roman"/>
          <w:sz w:val="24"/>
          <w:szCs w:val="24"/>
        </w:rPr>
        <w:t>housing opportunit</w:t>
      </w:r>
      <w:r w:rsidR="003C5D61" w:rsidRPr="00C90E47">
        <w:rPr>
          <w:rFonts w:ascii="Times New Roman" w:hAnsi="Times New Roman" w:cs="Times New Roman"/>
          <w:sz w:val="24"/>
          <w:szCs w:val="24"/>
        </w:rPr>
        <w:t>ies to African Americans</w:t>
      </w:r>
      <w:r w:rsidR="00F80E55" w:rsidRPr="00C90E47">
        <w:rPr>
          <w:rFonts w:ascii="Times New Roman" w:hAnsi="Times New Roman" w:cs="Times New Roman"/>
          <w:sz w:val="24"/>
          <w:szCs w:val="24"/>
        </w:rPr>
        <w:t xml:space="preserve"> when the government failed to create </w:t>
      </w:r>
      <w:r w:rsidR="009011D8" w:rsidRPr="00C90E47">
        <w:rPr>
          <w:rFonts w:ascii="Times New Roman" w:hAnsi="Times New Roman" w:cs="Times New Roman"/>
          <w:sz w:val="24"/>
          <w:szCs w:val="24"/>
        </w:rPr>
        <w:t>equitable</w:t>
      </w:r>
      <w:r w:rsidR="00F80E55" w:rsidRPr="00C90E47">
        <w:rPr>
          <w:rFonts w:ascii="Times New Roman" w:hAnsi="Times New Roman" w:cs="Times New Roman"/>
          <w:sz w:val="24"/>
          <w:szCs w:val="24"/>
        </w:rPr>
        <w:t xml:space="preserve"> legislation to allow </w:t>
      </w:r>
      <w:r w:rsidR="003C5D61" w:rsidRPr="00C90E47">
        <w:rPr>
          <w:rFonts w:ascii="Times New Roman" w:hAnsi="Times New Roman" w:cs="Times New Roman"/>
          <w:sz w:val="24"/>
          <w:szCs w:val="24"/>
        </w:rPr>
        <w:t xml:space="preserve">blacks to </w:t>
      </w:r>
      <w:r w:rsidR="005E3D50" w:rsidRPr="00C90E47">
        <w:rPr>
          <w:rFonts w:ascii="Times New Roman" w:hAnsi="Times New Roman" w:cs="Times New Roman"/>
          <w:sz w:val="24"/>
          <w:szCs w:val="24"/>
        </w:rPr>
        <w:t xml:space="preserve">purchase homes </w:t>
      </w:r>
      <w:r w:rsidR="004D37B1" w:rsidRPr="00C90E47">
        <w:rPr>
          <w:rFonts w:ascii="Times New Roman" w:hAnsi="Times New Roman" w:cs="Times New Roman"/>
          <w:sz w:val="24"/>
          <w:szCs w:val="24"/>
        </w:rPr>
        <w:t>wherever</w:t>
      </w:r>
      <w:r w:rsidR="005E3D50" w:rsidRPr="00C90E47">
        <w:rPr>
          <w:rFonts w:ascii="Times New Roman" w:hAnsi="Times New Roman" w:cs="Times New Roman"/>
          <w:sz w:val="24"/>
          <w:szCs w:val="24"/>
        </w:rPr>
        <w:t xml:space="preserve"> they chose</w:t>
      </w:r>
      <w:r w:rsidR="00F80E55" w:rsidRPr="00C90E47">
        <w:rPr>
          <w:rFonts w:ascii="Times New Roman" w:hAnsi="Times New Roman" w:cs="Times New Roman"/>
          <w:sz w:val="24"/>
          <w:szCs w:val="24"/>
        </w:rPr>
        <w:t>.</w:t>
      </w:r>
      <w:r w:rsidR="003C5D61" w:rsidRPr="00C90E47">
        <w:rPr>
          <w:rFonts w:ascii="Times New Roman" w:hAnsi="Times New Roman" w:cs="Times New Roman"/>
          <w:sz w:val="24"/>
          <w:szCs w:val="24"/>
        </w:rPr>
        <w:t xml:space="preserve"> </w:t>
      </w:r>
      <w:r w:rsidR="0089325F" w:rsidRPr="00C90E47">
        <w:rPr>
          <w:rFonts w:ascii="Times New Roman" w:hAnsi="Times New Roman" w:cs="Times New Roman"/>
          <w:sz w:val="24"/>
          <w:szCs w:val="24"/>
        </w:rPr>
        <w:t xml:space="preserve">In 1966, Shaw wrote a letter in the </w:t>
      </w:r>
      <w:r w:rsidR="0089325F" w:rsidRPr="00C90E47">
        <w:rPr>
          <w:rFonts w:ascii="Times New Roman" w:hAnsi="Times New Roman" w:cs="Times New Roman"/>
          <w:i/>
          <w:iCs/>
          <w:sz w:val="24"/>
          <w:szCs w:val="24"/>
        </w:rPr>
        <w:t>Baltimore Morning Sun</w:t>
      </w:r>
      <w:r w:rsidR="0089325F" w:rsidRPr="00C90E47">
        <w:rPr>
          <w:rFonts w:ascii="Times New Roman" w:hAnsi="Times New Roman" w:cs="Times New Roman"/>
          <w:sz w:val="24"/>
          <w:szCs w:val="24"/>
        </w:rPr>
        <w:t xml:space="preserve">, criticizing the Baltimore City Council and the Maryland State Legislator for supported anti-blockbusting ordinances but failed to pass an open housing law to end housing discrimination. Shaw </w:t>
      </w:r>
      <w:r w:rsidR="006771BA" w:rsidRPr="00C90E47">
        <w:rPr>
          <w:rFonts w:ascii="Times New Roman" w:hAnsi="Times New Roman" w:cs="Times New Roman"/>
          <w:sz w:val="24"/>
          <w:szCs w:val="24"/>
        </w:rPr>
        <w:t>stated “[w]</w:t>
      </w:r>
      <w:proofErr w:type="spellStart"/>
      <w:r w:rsidR="0089325F" w:rsidRPr="00C90E47">
        <w:rPr>
          <w:rFonts w:ascii="Times New Roman" w:hAnsi="Times New Roman" w:cs="Times New Roman"/>
          <w:sz w:val="24"/>
          <w:szCs w:val="24"/>
        </w:rPr>
        <w:t>ere</w:t>
      </w:r>
      <w:proofErr w:type="spellEnd"/>
      <w:r w:rsidR="0089325F" w:rsidRPr="00C90E47">
        <w:rPr>
          <w:rFonts w:ascii="Times New Roman" w:hAnsi="Times New Roman" w:cs="Times New Roman"/>
          <w:sz w:val="24"/>
          <w:szCs w:val="24"/>
        </w:rPr>
        <w:t xml:space="preserve"> it not for blockbusting, colored people would be living three to a room hopelessly mired in ghetto housing in the lower reaches of Pennsylvania Avenue, or ten-story </w:t>
      </w:r>
      <w:r w:rsidR="008F7A53" w:rsidRPr="00C90E47">
        <w:rPr>
          <w:rFonts w:ascii="Times New Roman" w:hAnsi="Times New Roman" w:cs="Times New Roman"/>
          <w:sz w:val="24"/>
          <w:szCs w:val="24"/>
        </w:rPr>
        <w:t>h</w:t>
      </w:r>
      <w:r w:rsidR="0089325F" w:rsidRPr="00C90E47">
        <w:rPr>
          <w:rFonts w:ascii="Times New Roman" w:hAnsi="Times New Roman" w:cs="Times New Roman"/>
          <w:sz w:val="24"/>
          <w:szCs w:val="24"/>
        </w:rPr>
        <w:t>ouses up and down Druid Hill.”</w:t>
      </w:r>
      <w:r w:rsidRPr="00C90E47">
        <w:rPr>
          <w:rStyle w:val="FootnoteReference"/>
          <w:rFonts w:ascii="Times New Roman" w:hAnsi="Times New Roman" w:cs="Times New Roman"/>
          <w:sz w:val="24"/>
          <w:szCs w:val="24"/>
        </w:rPr>
        <w:footnoteReference w:id="40"/>
      </w:r>
      <w:r w:rsidR="0089325F" w:rsidRPr="00C90E47">
        <w:rPr>
          <w:rFonts w:ascii="Times New Roman" w:hAnsi="Times New Roman" w:cs="Times New Roman"/>
          <w:sz w:val="24"/>
          <w:szCs w:val="24"/>
        </w:rPr>
        <w:t xml:space="preserve"> From </w:t>
      </w:r>
      <w:r w:rsidR="00754455" w:rsidRPr="00C90E47">
        <w:rPr>
          <w:rFonts w:ascii="Times New Roman" w:hAnsi="Times New Roman" w:cs="Times New Roman"/>
          <w:sz w:val="24"/>
          <w:szCs w:val="24"/>
        </w:rPr>
        <w:t>1952</w:t>
      </w:r>
      <w:r w:rsidR="0089325F" w:rsidRPr="00C90E47">
        <w:rPr>
          <w:rFonts w:ascii="Times New Roman" w:hAnsi="Times New Roman" w:cs="Times New Roman"/>
          <w:sz w:val="24"/>
          <w:szCs w:val="24"/>
        </w:rPr>
        <w:t xml:space="preserve"> to 1960</w:t>
      </w:r>
      <w:r w:rsidR="00754455" w:rsidRPr="00C90E47">
        <w:rPr>
          <w:rFonts w:ascii="Times New Roman" w:hAnsi="Times New Roman" w:cs="Times New Roman"/>
          <w:sz w:val="24"/>
          <w:szCs w:val="24"/>
        </w:rPr>
        <w:t xml:space="preserve">, </w:t>
      </w:r>
      <w:r w:rsidR="00F80E55" w:rsidRPr="00C90E47">
        <w:rPr>
          <w:rFonts w:ascii="Times New Roman" w:hAnsi="Times New Roman" w:cs="Times New Roman"/>
          <w:sz w:val="24"/>
          <w:szCs w:val="24"/>
        </w:rPr>
        <w:t xml:space="preserve">Shaw </w:t>
      </w:r>
      <w:r w:rsidRPr="00C90E47">
        <w:rPr>
          <w:rFonts w:ascii="Times New Roman" w:hAnsi="Times New Roman" w:cs="Times New Roman"/>
          <w:sz w:val="24"/>
          <w:szCs w:val="24"/>
        </w:rPr>
        <w:t xml:space="preserve">opened the Manning-Shaw Realtor Company with his business partner, M. Manuel Bernstein. </w:t>
      </w:r>
      <w:r w:rsidR="005E3D50" w:rsidRPr="00C90E47">
        <w:rPr>
          <w:rFonts w:ascii="Times New Roman" w:hAnsi="Times New Roman" w:cs="Times New Roman"/>
          <w:sz w:val="24"/>
          <w:szCs w:val="24"/>
        </w:rPr>
        <w:t xml:space="preserve">Shaw worked with </w:t>
      </w:r>
      <w:r w:rsidR="006F4E48" w:rsidRPr="00C90E47">
        <w:rPr>
          <w:rFonts w:ascii="Times New Roman" w:hAnsi="Times New Roman" w:cs="Times New Roman"/>
          <w:sz w:val="24"/>
          <w:szCs w:val="24"/>
        </w:rPr>
        <w:t>the Baltimore</w:t>
      </w:r>
      <w:r w:rsidRPr="00C90E47">
        <w:rPr>
          <w:rFonts w:ascii="Times New Roman" w:hAnsi="Times New Roman" w:cs="Times New Roman"/>
          <w:sz w:val="24"/>
          <w:szCs w:val="24"/>
        </w:rPr>
        <w:t xml:space="preserve"> NAACP</w:t>
      </w:r>
      <w:r w:rsidR="005E3D50" w:rsidRPr="00C90E47">
        <w:rPr>
          <w:rFonts w:ascii="Times New Roman" w:hAnsi="Times New Roman" w:cs="Times New Roman"/>
          <w:sz w:val="24"/>
          <w:szCs w:val="24"/>
        </w:rPr>
        <w:t xml:space="preserve"> to provide homes for African </w:t>
      </w:r>
      <w:r w:rsidR="006B6977" w:rsidRPr="00C90E47">
        <w:rPr>
          <w:rFonts w:ascii="Times New Roman" w:hAnsi="Times New Roman" w:cs="Times New Roman"/>
          <w:sz w:val="24"/>
          <w:szCs w:val="24"/>
        </w:rPr>
        <w:t>Americans and</w:t>
      </w:r>
      <w:r w:rsidR="005E3D50" w:rsidRPr="00C90E47">
        <w:rPr>
          <w:rFonts w:ascii="Times New Roman" w:hAnsi="Times New Roman" w:cs="Times New Roman"/>
          <w:sz w:val="24"/>
          <w:szCs w:val="24"/>
        </w:rPr>
        <w:t xml:space="preserve"> </w:t>
      </w:r>
      <w:r w:rsidR="00B007B9" w:rsidRPr="00C90E47">
        <w:rPr>
          <w:rFonts w:ascii="Times New Roman" w:hAnsi="Times New Roman" w:cs="Times New Roman"/>
          <w:sz w:val="24"/>
          <w:szCs w:val="24"/>
        </w:rPr>
        <w:t>ran advertisements in Bal</w:t>
      </w:r>
      <w:r w:rsidRPr="00C90E47">
        <w:rPr>
          <w:rFonts w:ascii="Times New Roman" w:hAnsi="Times New Roman" w:cs="Times New Roman"/>
          <w:sz w:val="24"/>
          <w:szCs w:val="24"/>
        </w:rPr>
        <w:t>timore</w:t>
      </w:r>
      <w:r w:rsidR="008F7A53" w:rsidRPr="00C90E47">
        <w:rPr>
          <w:rFonts w:ascii="Times New Roman" w:hAnsi="Times New Roman" w:cs="Times New Roman"/>
          <w:sz w:val="24"/>
          <w:szCs w:val="24"/>
        </w:rPr>
        <w:t>’s</w:t>
      </w:r>
      <w:r w:rsidRPr="00C90E47">
        <w:rPr>
          <w:rFonts w:ascii="Times New Roman" w:hAnsi="Times New Roman" w:cs="Times New Roman"/>
          <w:i/>
          <w:sz w:val="24"/>
          <w:szCs w:val="24"/>
        </w:rPr>
        <w:t xml:space="preserve"> Afro-American</w:t>
      </w:r>
      <w:r w:rsidRPr="00C90E47">
        <w:rPr>
          <w:rFonts w:ascii="Times New Roman" w:hAnsi="Times New Roman" w:cs="Times New Roman"/>
          <w:sz w:val="24"/>
          <w:szCs w:val="24"/>
        </w:rPr>
        <w:t xml:space="preserve"> newspaper.</w:t>
      </w:r>
      <w:r w:rsidRPr="00C90E47">
        <w:rPr>
          <w:rStyle w:val="FootnoteReference"/>
          <w:rFonts w:ascii="Times New Roman" w:hAnsi="Times New Roman" w:cs="Times New Roman"/>
          <w:sz w:val="24"/>
          <w:szCs w:val="24"/>
        </w:rPr>
        <w:footnoteReference w:id="41"/>
      </w:r>
      <w:r w:rsidR="008F7A53" w:rsidRPr="00C90E47">
        <w:rPr>
          <w:rFonts w:ascii="Times New Roman" w:hAnsi="Times New Roman" w:cs="Times New Roman"/>
          <w:sz w:val="24"/>
          <w:szCs w:val="24"/>
        </w:rPr>
        <w:t xml:space="preserve"> </w:t>
      </w:r>
      <w:r w:rsidR="0089325F" w:rsidRPr="00C90E47">
        <w:rPr>
          <w:rFonts w:ascii="Times New Roman" w:hAnsi="Times New Roman" w:cs="Times New Roman"/>
          <w:sz w:val="24"/>
          <w:szCs w:val="24"/>
        </w:rPr>
        <w:t xml:space="preserve">Shaw helped to bust the blocks of </w:t>
      </w:r>
      <w:r w:rsidR="006B6977" w:rsidRPr="00C90E47">
        <w:rPr>
          <w:rFonts w:ascii="Times New Roman" w:hAnsi="Times New Roman" w:cs="Times New Roman"/>
          <w:sz w:val="24"/>
          <w:szCs w:val="24"/>
        </w:rPr>
        <w:t xml:space="preserve">Jewish neighborhoods in the </w:t>
      </w:r>
      <w:r w:rsidR="008F7A53" w:rsidRPr="00C90E47">
        <w:rPr>
          <w:rFonts w:ascii="Times New Roman" w:hAnsi="Times New Roman" w:cs="Times New Roman"/>
          <w:sz w:val="24"/>
          <w:szCs w:val="24"/>
        </w:rPr>
        <w:t>Fifth Councilmanic District</w:t>
      </w:r>
      <w:r w:rsidR="006B6977" w:rsidRPr="00C90E47">
        <w:rPr>
          <w:rFonts w:ascii="Times New Roman" w:hAnsi="Times New Roman" w:cs="Times New Roman"/>
          <w:sz w:val="24"/>
          <w:szCs w:val="24"/>
        </w:rPr>
        <w:t xml:space="preserve">, including </w:t>
      </w:r>
      <w:r w:rsidR="0089325F" w:rsidRPr="00C90E47">
        <w:rPr>
          <w:rFonts w:ascii="Times New Roman" w:hAnsi="Times New Roman" w:cs="Times New Roman"/>
          <w:sz w:val="24"/>
          <w:szCs w:val="24"/>
        </w:rPr>
        <w:t xml:space="preserve">Ashburton neighborhood. </w:t>
      </w:r>
      <w:r w:rsidRPr="00C90E47">
        <w:rPr>
          <w:rFonts w:ascii="Times New Roman" w:hAnsi="Times New Roman" w:cs="Times New Roman"/>
          <w:sz w:val="24"/>
          <w:szCs w:val="24"/>
        </w:rPr>
        <w:t xml:space="preserve">Melvin Sykes, a lawyer </w:t>
      </w:r>
      <w:r w:rsidR="00D54298" w:rsidRPr="00C90E47">
        <w:rPr>
          <w:rFonts w:ascii="Times New Roman" w:hAnsi="Times New Roman" w:cs="Times New Roman"/>
          <w:sz w:val="24"/>
          <w:szCs w:val="24"/>
        </w:rPr>
        <w:t xml:space="preserve">who lived in Ashburton, </w:t>
      </w:r>
      <w:r w:rsidRPr="00C90E47">
        <w:rPr>
          <w:rFonts w:ascii="Times New Roman" w:hAnsi="Times New Roman" w:cs="Times New Roman"/>
          <w:sz w:val="24"/>
          <w:szCs w:val="24"/>
        </w:rPr>
        <w:t xml:space="preserve">filed a lawsuit against Warren Shaw and the Manning Realty company, which led to the suspension of Shaw's real </w:t>
      </w:r>
      <w:r w:rsidRPr="00C90E47">
        <w:rPr>
          <w:rFonts w:ascii="Times New Roman" w:hAnsi="Times New Roman" w:cs="Times New Roman"/>
          <w:sz w:val="24"/>
          <w:szCs w:val="24"/>
        </w:rPr>
        <w:lastRenderedPageBreak/>
        <w:t>estate license</w:t>
      </w:r>
      <w:r w:rsidR="00D54298" w:rsidRPr="00C90E47">
        <w:rPr>
          <w:rFonts w:ascii="Times New Roman" w:hAnsi="Times New Roman" w:cs="Times New Roman"/>
          <w:sz w:val="24"/>
          <w:szCs w:val="24"/>
        </w:rPr>
        <w:t xml:space="preserve"> and the beginning of three </w:t>
      </w:r>
      <w:r w:rsidRPr="00C90E47">
        <w:rPr>
          <w:rFonts w:ascii="Times New Roman" w:hAnsi="Times New Roman" w:cs="Times New Roman"/>
          <w:sz w:val="24"/>
          <w:szCs w:val="24"/>
        </w:rPr>
        <w:t>anti-blockbusting ordinance</w:t>
      </w:r>
      <w:r w:rsidR="00D54298" w:rsidRPr="00C90E47">
        <w:rPr>
          <w:rFonts w:ascii="Times New Roman" w:hAnsi="Times New Roman" w:cs="Times New Roman"/>
          <w:sz w:val="24"/>
          <w:szCs w:val="24"/>
        </w:rPr>
        <w:t>s</w:t>
      </w:r>
      <w:r w:rsidRPr="00C90E47">
        <w:rPr>
          <w:rFonts w:ascii="Times New Roman" w:hAnsi="Times New Roman" w:cs="Times New Roman"/>
          <w:sz w:val="24"/>
          <w:szCs w:val="24"/>
        </w:rPr>
        <w:t xml:space="preserve"> was passed in the Baltimore City Council </w:t>
      </w:r>
      <w:r w:rsidR="00D54298" w:rsidRPr="00C90E47">
        <w:rPr>
          <w:rFonts w:ascii="Times New Roman" w:hAnsi="Times New Roman" w:cs="Times New Roman"/>
          <w:sz w:val="24"/>
          <w:szCs w:val="24"/>
        </w:rPr>
        <w:t xml:space="preserve">since </w:t>
      </w:r>
      <w:r w:rsidRPr="00C90E47">
        <w:rPr>
          <w:rFonts w:ascii="Times New Roman" w:hAnsi="Times New Roman" w:cs="Times New Roman"/>
          <w:sz w:val="24"/>
          <w:szCs w:val="24"/>
        </w:rPr>
        <w:t>1960</w:t>
      </w:r>
      <w:r w:rsidR="00D54298" w:rsidRPr="00C90E47">
        <w:rPr>
          <w:rFonts w:ascii="Times New Roman" w:hAnsi="Times New Roman" w:cs="Times New Roman"/>
          <w:sz w:val="24"/>
          <w:szCs w:val="24"/>
        </w:rPr>
        <w:t>.</w:t>
      </w:r>
      <w:r w:rsidRPr="00C90E47">
        <w:rPr>
          <w:rStyle w:val="FootnoteReference"/>
          <w:rFonts w:ascii="Times New Roman" w:hAnsi="Times New Roman" w:cs="Times New Roman"/>
          <w:sz w:val="24"/>
          <w:szCs w:val="24"/>
        </w:rPr>
        <w:footnoteReference w:id="42"/>
      </w:r>
      <w:r w:rsidRPr="00C90E47">
        <w:rPr>
          <w:rFonts w:ascii="Times New Roman" w:hAnsi="Times New Roman" w:cs="Times New Roman"/>
          <w:sz w:val="24"/>
          <w:szCs w:val="24"/>
        </w:rPr>
        <w:t xml:space="preserve"> </w:t>
      </w:r>
    </w:p>
    <w:p w14:paraId="16196BEB" w14:textId="3A4D25EB" w:rsidR="00D22B96" w:rsidRPr="00C90E47" w:rsidRDefault="00BB621E" w:rsidP="00386919">
      <w:pPr>
        <w:spacing w:after="0" w:line="480" w:lineRule="auto"/>
        <w:ind w:firstLine="720"/>
        <w:contextualSpacing/>
        <w:rPr>
          <w:rFonts w:ascii="Times New Roman" w:hAnsi="Times New Roman" w:cs="Times New Roman"/>
          <w:sz w:val="24"/>
          <w:szCs w:val="24"/>
        </w:rPr>
      </w:pPr>
      <w:r w:rsidRPr="00C90E47">
        <w:rPr>
          <w:rFonts w:ascii="Times New Roman" w:hAnsi="Times New Roman" w:cs="Times New Roman"/>
          <w:sz w:val="24"/>
          <w:szCs w:val="24"/>
        </w:rPr>
        <w:t>During th</w:t>
      </w:r>
      <w:r w:rsidR="008E1B21" w:rsidRPr="00C90E47">
        <w:rPr>
          <w:rFonts w:ascii="Times New Roman" w:hAnsi="Times New Roman" w:cs="Times New Roman"/>
          <w:sz w:val="24"/>
          <w:szCs w:val="24"/>
        </w:rPr>
        <w:t xml:space="preserve">e early 1940s to </w:t>
      </w:r>
      <w:r w:rsidR="00610EDE" w:rsidRPr="00C90E47">
        <w:rPr>
          <w:rFonts w:ascii="Times New Roman" w:hAnsi="Times New Roman" w:cs="Times New Roman"/>
          <w:sz w:val="24"/>
          <w:szCs w:val="24"/>
        </w:rPr>
        <w:t>mid-1950s</w:t>
      </w:r>
      <w:r w:rsidR="008E1B21" w:rsidRPr="00C90E47">
        <w:rPr>
          <w:rFonts w:ascii="Times New Roman" w:hAnsi="Times New Roman" w:cs="Times New Roman"/>
          <w:sz w:val="24"/>
          <w:szCs w:val="24"/>
        </w:rPr>
        <w:t>, c</w:t>
      </w:r>
      <w:r w:rsidR="00180DE8" w:rsidRPr="00C90E47">
        <w:rPr>
          <w:rFonts w:ascii="Times New Roman" w:hAnsi="Times New Roman" w:cs="Times New Roman"/>
          <w:sz w:val="24"/>
          <w:szCs w:val="24"/>
        </w:rPr>
        <w:t xml:space="preserve">ivil rights leaders and city politicians never discussed race and the changing population of communities </w:t>
      </w:r>
      <w:r w:rsidRPr="00C90E47">
        <w:rPr>
          <w:rFonts w:ascii="Times New Roman" w:hAnsi="Times New Roman" w:cs="Times New Roman"/>
          <w:sz w:val="24"/>
          <w:szCs w:val="24"/>
        </w:rPr>
        <w:t>impacted by blockbusting</w:t>
      </w:r>
      <w:r w:rsidR="008E1B21" w:rsidRPr="00C90E47">
        <w:rPr>
          <w:rFonts w:ascii="Times New Roman" w:hAnsi="Times New Roman" w:cs="Times New Roman"/>
          <w:sz w:val="24"/>
          <w:szCs w:val="24"/>
        </w:rPr>
        <w:t xml:space="preserve"> and white flight</w:t>
      </w:r>
      <w:r w:rsidRPr="00C90E47">
        <w:rPr>
          <w:rFonts w:ascii="Times New Roman" w:hAnsi="Times New Roman" w:cs="Times New Roman"/>
          <w:sz w:val="24"/>
          <w:szCs w:val="24"/>
        </w:rPr>
        <w:t xml:space="preserve">. </w:t>
      </w:r>
      <w:r w:rsidR="005B0BAD" w:rsidRPr="00C90E47">
        <w:rPr>
          <w:rFonts w:ascii="Times New Roman" w:hAnsi="Times New Roman" w:cs="Times New Roman"/>
          <w:sz w:val="24"/>
          <w:szCs w:val="24"/>
        </w:rPr>
        <w:t xml:space="preserve">Moreover, city </w:t>
      </w:r>
      <w:r w:rsidR="00610EDE" w:rsidRPr="00C90E47">
        <w:rPr>
          <w:rFonts w:ascii="Times New Roman" w:hAnsi="Times New Roman" w:cs="Times New Roman"/>
          <w:sz w:val="24"/>
          <w:szCs w:val="24"/>
        </w:rPr>
        <w:t>politicians</w:t>
      </w:r>
      <w:r w:rsidR="005B0BAD" w:rsidRPr="00C90E47">
        <w:rPr>
          <w:rFonts w:ascii="Times New Roman" w:hAnsi="Times New Roman" w:cs="Times New Roman"/>
          <w:sz w:val="24"/>
          <w:szCs w:val="24"/>
        </w:rPr>
        <w:t xml:space="preserve"> never </w:t>
      </w:r>
      <w:r w:rsidR="00610EDE" w:rsidRPr="00C90E47">
        <w:rPr>
          <w:rFonts w:ascii="Times New Roman" w:hAnsi="Times New Roman" w:cs="Times New Roman"/>
          <w:sz w:val="24"/>
          <w:szCs w:val="24"/>
        </w:rPr>
        <w:t xml:space="preserve">passed any laws against blockbusting before 1960. </w:t>
      </w:r>
      <w:r w:rsidRPr="00C90E47">
        <w:rPr>
          <w:rFonts w:ascii="Times New Roman" w:hAnsi="Times New Roman" w:cs="Times New Roman"/>
          <w:sz w:val="24"/>
          <w:szCs w:val="24"/>
        </w:rPr>
        <w:t>Even though some housing court judges issued fines to white housing speculators for deplorable housing conditions, city leaders did not create any laws prohibiting the practice of blockbusting.</w:t>
      </w:r>
      <w:r w:rsidRPr="00C90E47">
        <w:rPr>
          <w:rStyle w:val="FootnoteReference"/>
          <w:rFonts w:ascii="Times New Roman" w:hAnsi="Times New Roman" w:cs="Times New Roman"/>
          <w:sz w:val="24"/>
          <w:szCs w:val="24"/>
        </w:rPr>
        <w:footnoteReference w:id="43"/>
      </w:r>
      <w:r w:rsidRPr="00C90E47">
        <w:rPr>
          <w:rFonts w:ascii="Times New Roman" w:hAnsi="Times New Roman" w:cs="Times New Roman"/>
          <w:sz w:val="24"/>
          <w:szCs w:val="24"/>
        </w:rPr>
        <w:t xml:space="preserve">   </w:t>
      </w:r>
      <w:r w:rsidR="00610EDE" w:rsidRPr="00C90E47">
        <w:rPr>
          <w:rFonts w:ascii="Times New Roman" w:hAnsi="Times New Roman" w:cs="Times New Roman"/>
          <w:sz w:val="24"/>
          <w:szCs w:val="24"/>
        </w:rPr>
        <w:t>David Terry</w:t>
      </w:r>
      <w:r w:rsidR="008F7A53" w:rsidRPr="00C90E47">
        <w:rPr>
          <w:rFonts w:ascii="Times New Roman" w:hAnsi="Times New Roman" w:cs="Times New Roman"/>
          <w:sz w:val="24"/>
          <w:szCs w:val="24"/>
        </w:rPr>
        <w:t>’s work noted</w:t>
      </w:r>
      <w:r w:rsidR="00CB0C79" w:rsidRPr="00C90E47">
        <w:rPr>
          <w:rFonts w:ascii="Times New Roman" w:hAnsi="Times New Roman" w:cs="Times New Roman"/>
          <w:sz w:val="24"/>
          <w:szCs w:val="24"/>
        </w:rPr>
        <w:t xml:space="preserve"> how white homeowners wrote letters to Mayor Thomas D'Alesandro Jr. to stop blockbusting in white neighborhoods. Instead, both </w:t>
      </w:r>
      <w:r w:rsidRPr="00C90E47">
        <w:rPr>
          <w:rFonts w:ascii="Times New Roman" w:hAnsi="Times New Roman" w:cs="Times New Roman"/>
          <w:sz w:val="24"/>
          <w:szCs w:val="24"/>
        </w:rPr>
        <w:t>Carl Murphy Jr. corresponded with Mayor Thomas D'Alesandro</w:t>
      </w:r>
      <w:r w:rsidR="00E348BB" w:rsidRPr="00C90E47">
        <w:rPr>
          <w:rFonts w:ascii="Times New Roman" w:hAnsi="Times New Roman" w:cs="Times New Roman"/>
          <w:sz w:val="24"/>
          <w:szCs w:val="24"/>
        </w:rPr>
        <w:t xml:space="preserve"> Jr. </w:t>
      </w:r>
      <w:r w:rsidR="000B4103" w:rsidRPr="00C90E47">
        <w:rPr>
          <w:rFonts w:ascii="Times New Roman" w:hAnsi="Times New Roman" w:cs="Times New Roman"/>
          <w:sz w:val="24"/>
          <w:szCs w:val="24"/>
        </w:rPr>
        <w:t>in 1948</w:t>
      </w:r>
      <w:r w:rsidRPr="00C90E47">
        <w:rPr>
          <w:rFonts w:ascii="Times New Roman" w:hAnsi="Times New Roman" w:cs="Times New Roman"/>
          <w:sz w:val="24"/>
          <w:szCs w:val="24"/>
        </w:rPr>
        <w:t xml:space="preserve"> about the constructi</w:t>
      </w:r>
      <w:r w:rsidR="00CB0C79" w:rsidRPr="00C90E47">
        <w:rPr>
          <w:rFonts w:ascii="Times New Roman" w:hAnsi="Times New Roman" w:cs="Times New Roman"/>
          <w:sz w:val="24"/>
          <w:szCs w:val="24"/>
        </w:rPr>
        <w:t xml:space="preserve">ng a new school in the Easterwood Park community. </w:t>
      </w:r>
      <w:r w:rsidRPr="00C90E47">
        <w:rPr>
          <w:rFonts w:ascii="Times New Roman" w:hAnsi="Times New Roman" w:cs="Times New Roman"/>
          <w:sz w:val="24"/>
          <w:szCs w:val="24"/>
        </w:rPr>
        <w:t xml:space="preserve">  By 1950, city urban development authorities built </w:t>
      </w:r>
      <w:r w:rsidR="00960C58" w:rsidRPr="00C90E47">
        <w:rPr>
          <w:rFonts w:ascii="Times New Roman" w:hAnsi="Times New Roman" w:cs="Times New Roman"/>
          <w:sz w:val="24"/>
          <w:szCs w:val="24"/>
        </w:rPr>
        <w:t xml:space="preserve">the </w:t>
      </w:r>
      <w:r w:rsidRPr="00C90E47">
        <w:rPr>
          <w:rFonts w:ascii="Times New Roman" w:hAnsi="Times New Roman" w:cs="Times New Roman"/>
          <w:sz w:val="24"/>
          <w:szCs w:val="24"/>
        </w:rPr>
        <w:t xml:space="preserve">Carver Vocational High School in the Easterwood Park neighborhood. In 1953, city planners </w:t>
      </w:r>
      <w:r w:rsidR="000B4103" w:rsidRPr="00C90E47">
        <w:rPr>
          <w:rFonts w:ascii="Times New Roman" w:hAnsi="Times New Roman" w:cs="Times New Roman"/>
          <w:sz w:val="24"/>
          <w:szCs w:val="24"/>
        </w:rPr>
        <w:t xml:space="preserve">closed the </w:t>
      </w:r>
      <w:r w:rsidRPr="00C90E47">
        <w:rPr>
          <w:rFonts w:ascii="Times New Roman" w:hAnsi="Times New Roman" w:cs="Times New Roman"/>
          <w:sz w:val="24"/>
          <w:szCs w:val="24"/>
        </w:rPr>
        <w:t>Frederick Douglass High School</w:t>
      </w:r>
      <w:r w:rsidR="000B4103" w:rsidRPr="00C90E47">
        <w:rPr>
          <w:rFonts w:ascii="Times New Roman" w:hAnsi="Times New Roman" w:cs="Times New Roman"/>
          <w:sz w:val="24"/>
          <w:szCs w:val="24"/>
        </w:rPr>
        <w:t xml:space="preserve"> in</w:t>
      </w:r>
      <w:r w:rsidRPr="00C90E47">
        <w:rPr>
          <w:rFonts w:ascii="Times New Roman" w:hAnsi="Times New Roman" w:cs="Times New Roman"/>
          <w:sz w:val="24"/>
          <w:szCs w:val="24"/>
        </w:rPr>
        <w:t xml:space="preserve"> the Upton neighborhood </w:t>
      </w:r>
      <w:r w:rsidR="000B4103" w:rsidRPr="00C90E47">
        <w:rPr>
          <w:rFonts w:ascii="Times New Roman" w:hAnsi="Times New Roman" w:cs="Times New Roman"/>
          <w:sz w:val="24"/>
          <w:szCs w:val="24"/>
        </w:rPr>
        <w:t xml:space="preserve">and moved the school </w:t>
      </w:r>
      <w:r w:rsidRPr="00C90E47">
        <w:rPr>
          <w:rFonts w:ascii="Times New Roman" w:hAnsi="Times New Roman" w:cs="Times New Roman"/>
          <w:sz w:val="24"/>
          <w:szCs w:val="24"/>
        </w:rPr>
        <w:t xml:space="preserve">to the Mondawmin neighborhood </w:t>
      </w:r>
      <w:r w:rsidR="00AF28E4" w:rsidRPr="00C90E47">
        <w:rPr>
          <w:rFonts w:ascii="Times New Roman" w:hAnsi="Times New Roman" w:cs="Times New Roman"/>
          <w:sz w:val="24"/>
          <w:szCs w:val="24"/>
        </w:rPr>
        <w:t xml:space="preserve">with a new building. </w:t>
      </w:r>
      <w:r w:rsidRPr="00C90E47">
        <w:rPr>
          <w:rFonts w:ascii="Times New Roman" w:hAnsi="Times New Roman" w:cs="Times New Roman"/>
          <w:sz w:val="24"/>
          <w:szCs w:val="24"/>
        </w:rPr>
        <w:t>In 1955, a national developer and Greater Baltimore Committee member James Rouse developed the Mondawmin Mall in the Mondawmin community.</w:t>
      </w:r>
      <w:r w:rsidRPr="00C90E47">
        <w:rPr>
          <w:rStyle w:val="FootnoteReference"/>
          <w:rFonts w:ascii="Times New Roman" w:hAnsi="Times New Roman" w:cs="Times New Roman"/>
          <w:sz w:val="24"/>
          <w:szCs w:val="24"/>
        </w:rPr>
        <w:footnoteReference w:id="44"/>
      </w:r>
      <w:r w:rsidRPr="00C90E47">
        <w:rPr>
          <w:rFonts w:ascii="Times New Roman" w:hAnsi="Times New Roman" w:cs="Times New Roman"/>
          <w:sz w:val="24"/>
          <w:szCs w:val="24"/>
        </w:rPr>
        <w:t xml:space="preserve"> </w:t>
      </w:r>
    </w:p>
    <w:p w14:paraId="684DDF80" w14:textId="6462ACC4" w:rsidR="00D22B96" w:rsidRPr="00C90E47" w:rsidRDefault="00BB621E" w:rsidP="00386919">
      <w:pPr>
        <w:spacing w:after="0" w:line="480" w:lineRule="auto"/>
        <w:ind w:firstLine="720"/>
        <w:contextualSpacing/>
        <w:rPr>
          <w:rFonts w:ascii="Times New Roman" w:hAnsi="Times New Roman" w:cs="Times New Roman"/>
          <w:sz w:val="24"/>
          <w:szCs w:val="24"/>
        </w:rPr>
      </w:pPr>
      <w:r w:rsidRPr="00C90E47">
        <w:rPr>
          <w:rFonts w:ascii="Times New Roman" w:hAnsi="Times New Roman" w:cs="Times New Roman"/>
          <w:sz w:val="24"/>
          <w:szCs w:val="24"/>
        </w:rPr>
        <w:t>Although Mayor D’Alesandro Jr</w:t>
      </w:r>
      <w:r w:rsidR="00464895" w:rsidRPr="00C90E47">
        <w:rPr>
          <w:rFonts w:ascii="Times New Roman" w:hAnsi="Times New Roman" w:cs="Times New Roman"/>
          <w:sz w:val="24"/>
          <w:szCs w:val="24"/>
        </w:rPr>
        <w:t>.</w:t>
      </w:r>
      <w:r w:rsidRPr="00C90E47">
        <w:rPr>
          <w:rFonts w:ascii="Times New Roman" w:hAnsi="Times New Roman" w:cs="Times New Roman"/>
          <w:sz w:val="24"/>
          <w:szCs w:val="24"/>
        </w:rPr>
        <w:t xml:space="preserve"> accommodated </w:t>
      </w:r>
      <w:r w:rsidR="002B162E" w:rsidRPr="00C90E47">
        <w:rPr>
          <w:rFonts w:ascii="Times New Roman" w:hAnsi="Times New Roman" w:cs="Times New Roman"/>
          <w:sz w:val="24"/>
          <w:szCs w:val="24"/>
        </w:rPr>
        <w:t xml:space="preserve">black homeowners in West Baltimore, black </w:t>
      </w:r>
      <w:r w:rsidR="005F2E92" w:rsidRPr="00C90E47">
        <w:rPr>
          <w:rFonts w:ascii="Times New Roman" w:hAnsi="Times New Roman" w:cs="Times New Roman"/>
          <w:sz w:val="24"/>
          <w:szCs w:val="24"/>
        </w:rPr>
        <w:t>residents</w:t>
      </w:r>
      <w:r w:rsidR="002B162E" w:rsidRPr="00C90E47">
        <w:rPr>
          <w:rFonts w:ascii="Times New Roman" w:hAnsi="Times New Roman" w:cs="Times New Roman"/>
          <w:sz w:val="24"/>
          <w:szCs w:val="24"/>
        </w:rPr>
        <w:t xml:space="preserve"> mobilized their community to demand a black representative in the </w:t>
      </w:r>
      <w:r w:rsidR="005F2E92" w:rsidRPr="00C90E47">
        <w:rPr>
          <w:rFonts w:ascii="Times New Roman" w:hAnsi="Times New Roman" w:cs="Times New Roman"/>
          <w:sz w:val="24"/>
          <w:szCs w:val="24"/>
        </w:rPr>
        <w:t>Baltimore</w:t>
      </w:r>
      <w:r w:rsidR="002B162E" w:rsidRPr="00C90E47">
        <w:rPr>
          <w:rFonts w:ascii="Times New Roman" w:hAnsi="Times New Roman" w:cs="Times New Roman"/>
          <w:sz w:val="24"/>
          <w:szCs w:val="24"/>
        </w:rPr>
        <w:t xml:space="preserve"> </w:t>
      </w:r>
      <w:r w:rsidR="008503EC" w:rsidRPr="00C90E47">
        <w:rPr>
          <w:rFonts w:ascii="Times New Roman" w:hAnsi="Times New Roman" w:cs="Times New Roman"/>
          <w:sz w:val="24"/>
          <w:szCs w:val="24"/>
        </w:rPr>
        <w:lastRenderedPageBreak/>
        <w:t>C</w:t>
      </w:r>
      <w:r w:rsidR="002B162E" w:rsidRPr="00C90E47">
        <w:rPr>
          <w:rFonts w:ascii="Times New Roman" w:hAnsi="Times New Roman" w:cs="Times New Roman"/>
          <w:sz w:val="24"/>
          <w:szCs w:val="24"/>
        </w:rPr>
        <w:t xml:space="preserve">ity </w:t>
      </w:r>
      <w:r w:rsidR="005F2E92" w:rsidRPr="00C90E47">
        <w:rPr>
          <w:rFonts w:ascii="Times New Roman" w:hAnsi="Times New Roman" w:cs="Times New Roman"/>
          <w:sz w:val="24"/>
          <w:szCs w:val="24"/>
        </w:rPr>
        <w:t xml:space="preserve">Council. </w:t>
      </w:r>
      <w:r w:rsidR="008503EC" w:rsidRPr="00C90E47">
        <w:rPr>
          <w:rFonts w:ascii="Times New Roman" w:hAnsi="Times New Roman" w:cs="Times New Roman"/>
          <w:sz w:val="24"/>
          <w:szCs w:val="24"/>
        </w:rPr>
        <w:t xml:space="preserve">In 1952, </w:t>
      </w:r>
      <w:r w:rsidR="00CF5B28" w:rsidRPr="00C90E47">
        <w:rPr>
          <w:rFonts w:ascii="Times New Roman" w:hAnsi="Times New Roman" w:cs="Times New Roman"/>
          <w:sz w:val="24"/>
          <w:szCs w:val="24"/>
        </w:rPr>
        <w:t xml:space="preserve">voters in the </w:t>
      </w:r>
      <w:r w:rsidR="008F7A53" w:rsidRPr="00C90E47">
        <w:rPr>
          <w:rFonts w:ascii="Times New Roman" w:hAnsi="Times New Roman" w:cs="Times New Roman"/>
          <w:sz w:val="24"/>
          <w:szCs w:val="24"/>
        </w:rPr>
        <w:t xml:space="preserve">Fifth Councilmanic District </w:t>
      </w:r>
      <w:r w:rsidR="003D3D83" w:rsidRPr="00C90E47">
        <w:rPr>
          <w:rFonts w:ascii="Times New Roman" w:hAnsi="Times New Roman" w:cs="Times New Roman"/>
          <w:sz w:val="24"/>
          <w:szCs w:val="24"/>
        </w:rPr>
        <w:t xml:space="preserve">elected </w:t>
      </w:r>
      <w:r w:rsidRPr="00C90E47">
        <w:rPr>
          <w:rFonts w:ascii="Times New Roman" w:hAnsi="Times New Roman" w:cs="Times New Roman"/>
          <w:sz w:val="24"/>
          <w:szCs w:val="24"/>
        </w:rPr>
        <w:t>Samuel Freidan to the U.S. House of Representatives</w:t>
      </w:r>
      <w:r w:rsidR="003D3D83"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Black residents in the </w:t>
      </w:r>
      <w:r w:rsidR="008F7A53" w:rsidRPr="00C90E47">
        <w:rPr>
          <w:rFonts w:ascii="Times New Roman" w:hAnsi="Times New Roman" w:cs="Times New Roman"/>
          <w:sz w:val="24"/>
          <w:szCs w:val="24"/>
        </w:rPr>
        <w:t>Fifth Councilmanic District</w:t>
      </w:r>
      <w:r w:rsidRPr="00C90E47">
        <w:rPr>
          <w:rFonts w:ascii="Times New Roman" w:hAnsi="Times New Roman" w:cs="Times New Roman"/>
          <w:sz w:val="24"/>
          <w:szCs w:val="24"/>
        </w:rPr>
        <w:t xml:space="preserve"> claimed their </w:t>
      </w:r>
      <w:r w:rsidR="003D3D83" w:rsidRPr="00C90E47">
        <w:rPr>
          <w:rFonts w:ascii="Times New Roman" w:hAnsi="Times New Roman" w:cs="Times New Roman"/>
          <w:sz w:val="24"/>
          <w:szCs w:val="24"/>
        </w:rPr>
        <w:t>voting bloc in the 15</w:t>
      </w:r>
      <w:r w:rsidR="003D3D83" w:rsidRPr="00C90E47">
        <w:rPr>
          <w:rFonts w:ascii="Times New Roman" w:hAnsi="Times New Roman" w:cs="Times New Roman"/>
          <w:sz w:val="24"/>
          <w:szCs w:val="24"/>
          <w:vertAlign w:val="superscript"/>
        </w:rPr>
        <w:t>th</w:t>
      </w:r>
      <w:r w:rsidR="003D3D83" w:rsidRPr="00C90E47">
        <w:rPr>
          <w:rFonts w:ascii="Times New Roman" w:hAnsi="Times New Roman" w:cs="Times New Roman"/>
          <w:sz w:val="24"/>
          <w:szCs w:val="24"/>
        </w:rPr>
        <w:t xml:space="preserve"> ward </w:t>
      </w:r>
      <w:r w:rsidRPr="00C90E47">
        <w:rPr>
          <w:rFonts w:ascii="Times New Roman" w:hAnsi="Times New Roman" w:cs="Times New Roman"/>
          <w:sz w:val="24"/>
          <w:szCs w:val="24"/>
        </w:rPr>
        <w:t xml:space="preserve">assisted Freidan's victory in Congress. The Association demanded </w:t>
      </w:r>
      <w:r w:rsidR="003D3D83" w:rsidRPr="00C90E47">
        <w:rPr>
          <w:rFonts w:ascii="Times New Roman" w:hAnsi="Times New Roman" w:cs="Times New Roman"/>
          <w:sz w:val="24"/>
          <w:szCs w:val="24"/>
        </w:rPr>
        <w:t xml:space="preserve">Mayor D’Alesandro Jr. to appoint </w:t>
      </w:r>
      <w:r w:rsidRPr="00C90E47">
        <w:rPr>
          <w:rFonts w:ascii="Times New Roman" w:hAnsi="Times New Roman" w:cs="Times New Roman"/>
          <w:sz w:val="24"/>
          <w:szCs w:val="24"/>
        </w:rPr>
        <w:t>Vivian Al</w:t>
      </w:r>
      <w:r w:rsidR="0035254F" w:rsidRPr="00C90E47">
        <w:rPr>
          <w:rFonts w:ascii="Times New Roman" w:hAnsi="Times New Roman" w:cs="Times New Roman"/>
          <w:sz w:val="24"/>
          <w:szCs w:val="24"/>
        </w:rPr>
        <w:t>l</w:t>
      </w:r>
      <w:r w:rsidRPr="00C90E47">
        <w:rPr>
          <w:rFonts w:ascii="Times New Roman" w:hAnsi="Times New Roman" w:cs="Times New Roman"/>
          <w:sz w:val="24"/>
          <w:szCs w:val="24"/>
        </w:rPr>
        <w:t xml:space="preserve">eyne, a black schoolteacher, to Freidan’s vacant seat </w:t>
      </w:r>
      <w:r w:rsidR="008F7A53" w:rsidRPr="00C90E47">
        <w:rPr>
          <w:rFonts w:ascii="Times New Roman" w:hAnsi="Times New Roman" w:cs="Times New Roman"/>
          <w:sz w:val="24"/>
          <w:szCs w:val="24"/>
        </w:rPr>
        <w:t>on</w:t>
      </w:r>
      <w:r w:rsidRPr="00C90E47">
        <w:rPr>
          <w:rFonts w:ascii="Times New Roman" w:hAnsi="Times New Roman" w:cs="Times New Roman"/>
          <w:sz w:val="24"/>
          <w:szCs w:val="24"/>
        </w:rPr>
        <w:t xml:space="preserve"> the city council.  Businessman and political activist Leon Raymond mobilized voters in the </w:t>
      </w:r>
      <w:r w:rsidR="008F7A53" w:rsidRPr="00C90E47">
        <w:rPr>
          <w:rFonts w:ascii="Times New Roman" w:hAnsi="Times New Roman" w:cs="Times New Roman"/>
          <w:sz w:val="24"/>
          <w:szCs w:val="24"/>
        </w:rPr>
        <w:t>Fifth District</w:t>
      </w:r>
      <w:r w:rsidRPr="00C90E47">
        <w:rPr>
          <w:rFonts w:ascii="Times New Roman" w:hAnsi="Times New Roman" w:cs="Times New Roman"/>
          <w:sz w:val="24"/>
          <w:szCs w:val="24"/>
        </w:rPr>
        <w:t xml:space="preserve"> to form a political organization called the Plain People's Protective Association. The Association worked with the Baltimore NAACP chapter, Colored Women’s Democratic Campaig</w:t>
      </w:r>
      <w:r w:rsidR="008F7A53" w:rsidRPr="00C90E47">
        <w:rPr>
          <w:rFonts w:ascii="Times New Roman" w:hAnsi="Times New Roman" w:cs="Times New Roman"/>
          <w:sz w:val="24"/>
          <w:szCs w:val="24"/>
        </w:rPr>
        <w:t>n</w:t>
      </w:r>
      <w:r w:rsidRPr="00C90E47">
        <w:rPr>
          <w:rFonts w:ascii="Times New Roman" w:hAnsi="Times New Roman" w:cs="Times New Roman"/>
          <w:sz w:val="24"/>
          <w:szCs w:val="24"/>
        </w:rPr>
        <w:t xml:space="preserve"> Committee for Maryland, and the Interdenominational Ministerial Alliance to appeal to Mayor D’Alesandro Jr. to appoint </w:t>
      </w:r>
      <w:r w:rsidR="0035254F" w:rsidRPr="00C90E47">
        <w:rPr>
          <w:rFonts w:ascii="Times New Roman" w:hAnsi="Times New Roman" w:cs="Times New Roman"/>
          <w:sz w:val="24"/>
          <w:szCs w:val="24"/>
        </w:rPr>
        <w:t>Alleyne</w:t>
      </w:r>
      <w:r w:rsidR="0035254F"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to the city council. Mayor D’Alesandro Jr. told the </w:t>
      </w:r>
      <w:r w:rsidR="000A71AE" w:rsidRPr="00C90E47">
        <w:rPr>
          <w:rFonts w:ascii="Times New Roman" w:hAnsi="Times New Roman" w:cs="Times New Roman"/>
          <w:sz w:val="24"/>
          <w:szCs w:val="24"/>
        </w:rPr>
        <w:t>Plain People's Protective Association</w:t>
      </w:r>
      <w:r w:rsidR="0035536E"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that he lacked the power to appoint people to the city council. </w:t>
      </w:r>
      <w:r w:rsidRPr="00C90E47">
        <w:rPr>
          <w:rFonts w:ascii="Times New Roman" w:hAnsi="Times New Roman" w:cs="Times New Roman"/>
          <w:iCs/>
          <w:sz w:val="24"/>
          <w:szCs w:val="24"/>
        </w:rPr>
        <w:t>Baltimore</w:t>
      </w:r>
      <w:r w:rsidR="008F7A53" w:rsidRPr="00C90E47">
        <w:rPr>
          <w:rFonts w:ascii="Times New Roman" w:hAnsi="Times New Roman" w:cs="Times New Roman"/>
          <w:iCs/>
          <w:sz w:val="24"/>
          <w:szCs w:val="24"/>
        </w:rPr>
        <w:t>’s</w:t>
      </w:r>
      <w:r w:rsidRPr="00C90E47">
        <w:rPr>
          <w:rFonts w:ascii="Times New Roman" w:hAnsi="Times New Roman" w:cs="Times New Roman"/>
          <w:iCs/>
          <w:sz w:val="24"/>
          <w:szCs w:val="24"/>
        </w:rPr>
        <w:t xml:space="preserve"> </w:t>
      </w:r>
      <w:r w:rsidRPr="00C90E47">
        <w:rPr>
          <w:rFonts w:ascii="Times New Roman" w:hAnsi="Times New Roman" w:cs="Times New Roman"/>
          <w:i/>
          <w:sz w:val="24"/>
          <w:szCs w:val="24"/>
        </w:rPr>
        <w:t xml:space="preserve">Afro American </w:t>
      </w:r>
      <w:r w:rsidRPr="00C90E47">
        <w:rPr>
          <w:rFonts w:ascii="Times New Roman" w:hAnsi="Times New Roman" w:cs="Times New Roman"/>
          <w:sz w:val="24"/>
          <w:szCs w:val="24"/>
        </w:rPr>
        <w:t>newspaper reported that Pollack-D’Alesandro machine wanted to support the appointment of Henry Miller, a former traffic court magistrate, to fill Fredian’s vacant seat in the city council.</w:t>
      </w:r>
      <w:r w:rsidRPr="00C90E47">
        <w:rPr>
          <w:rStyle w:val="FootnoteReference"/>
          <w:rFonts w:ascii="Times New Roman" w:hAnsi="Times New Roman" w:cs="Times New Roman"/>
          <w:sz w:val="24"/>
          <w:szCs w:val="24"/>
        </w:rPr>
        <w:footnoteReference w:id="45"/>
      </w:r>
      <w:r w:rsidRPr="00C90E47">
        <w:rPr>
          <w:rFonts w:ascii="Times New Roman" w:hAnsi="Times New Roman" w:cs="Times New Roman"/>
          <w:sz w:val="24"/>
          <w:szCs w:val="24"/>
        </w:rPr>
        <w:t xml:space="preserve">  Victorine Adams presented Mayor D'Alesandro with a petition with 5,000 names of black registered voters supporting the appointment of </w:t>
      </w:r>
      <w:r w:rsidR="0035254F" w:rsidRPr="00C90E47">
        <w:rPr>
          <w:rFonts w:ascii="Times New Roman" w:hAnsi="Times New Roman" w:cs="Times New Roman"/>
          <w:sz w:val="24"/>
          <w:szCs w:val="24"/>
        </w:rPr>
        <w:t>Alleyne</w:t>
      </w:r>
      <w:r w:rsidRPr="00C90E47">
        <w:rPr>
          <w:rFonts w:ascii="Times New Roman" w:hAnsi="Times New Roman" w:cs="Times New Roman"/>
          <w:sz w:val="24"/>
          <w:szCs w:val="24"/>
        </w:rPr>
        <w:t>.   D’Alesandro Jr. refused to comply with the appeal and stated, “My motto is evolution, not revolution.”</w:t>
      </w:r>
      <w:r w:rsidRPr="00C90E47">
        <w:rPr>
          <w:rStyle w:val="FootnoteReference"/>
          <w:rFonts w:ascii="Times New Roman" w:hAnsi="Times New Roman" w:cs="Times New Roman"/>
          <w:sz w:val="24"/>
          <w:szCs w:val="24"/>
        </w:rPr>
        <w:footnoteReference w:id="46"/>
      </w:r>
      <w:r w:rsidRPr="00C90E47">
        <w:rPr>
          <w:rFonts w:ascii="Times New Roman" w:hAnsi="Times New Roman" w:cs="Times New Roman"/>
          <w:sz w:val="24"/>
          <w:szCs w:val="24"/>
        </w:rPr>
        <w:t xml:space="preserve">   Raymond referred to the decision as "political suicide." He threatened to vote for the Republican Party, and the Plain People's Protective Association issued an ultimatum to Mayor D’Alesandro Jr. Raymond stated: "If </w:t>
      </w:r>
      <w:r w:rsidR="0035254F" w:rsidRPr="00C90E47">
        <w:rPr>
          <w:rFonts w:ascii="Times New Roman" w:hAnsi="Times New Roman" w:cs="Times New Roman"/>
          <w:sz w:val="24"/>
          <w:szCs w:val="24"/>
        </w:rPr>
        <w:t>Alleyne</w:t>
      </w:r>
      <w:r w:rsidR="0035254F" w:rsidRPr="00C90E47">
        <w:rPr>
          <w:rFonts w:ascii="Times New Roman" w:hAnsi="Times New Roman" w:cs="Times New Roman"/>
          <w:sz w:val="24"/>
          <w:szCs w:val="24"/>
        </w:rPr>
        <w:t xml:space="preserve"> </w:t>
      </w:r>
      <w:r w:rsidRPr="00C90E47">
        <w:rPr>
          <w:rFonts w:ascii="Times New Roman" w:hAnsi="Times New Roman" w:cs="Times New Roman"/>
          <w:sz w:val="24"/>
          <w:szCs w:val="24"/>
        </w:rPr>
        <w:t>or any black person were not appointed to the city council, it would lead a revolt against the 'hardheaded' Democratic leaders by switching to the Republican Party."</w:t>
      </w:r>
      <w:r w:rsidRPr="00C90E47">
        <w:rPr>
          <w:rStyle w:val="FootnoteReference"/>
          <w:rFonts w:ascii="Times New Roman" w:hAnsi="Times New Roman" w:cs="Times New Roman"/>
          <w:sz w:val="24"/>
          <w:szCs w:val="24"/>
        </w:rPr>
        <w:footnoteReference w:id="47"/>
      </w:r>
      <w:r w:rsidRPr="00C90E47">
        <w:rPr>
          <w:rFonts w:ascii="Times New Roman" w:hAnsi="Times New Roman" w:cs="Times New Roman"/>
          <w:sz w:val="24"/>
          <w:szCs w:val="24"/>
        </w:rPr>
        <w:t xml:space="preserve">  </w:t>
      </w:r>
    </w:p>
    <w:p w14:paraId="0E841622" w14:textId="1D1DE08C" w:rsidR="00D22B96" w:rsidRPr="00C90E47" w:rsidRDefault="00BB621E" w:rsidP="00DC081A">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lastRenderedPageBreak/>
        <w:t>Baltimore’s population changes</w:t>
      </w:r>
      <w:r w:rsidR="003D4EDB" w:rsidRPr="00C90E47">
        <w:rPr>
          <w:rFonts w:ascii="Times New Roman" w:hAnsi="Times New Roman" w:cs="Times New Roman"/>
          <w:sz w:val="24"/>
          <w:szCs w:val="24"/>
        </w:rPr>
        <w:t xml:space="preserve"> and </w:t>
      </w:r>
      <w:r w:rsidR="00F342F1" w:rsidRPr="00C90E47">
        <w:rPr>
          <w:rFonts w:ascii="Times New Roman" w:hAnsi="Times New Roman" w:cs="Times New Roman"/>
          <w:sz w:val="24"/>
          <w:szCs w:val="24"/>
        </w:rPr>
        <w:t xml:space="preserve">black voting power in previous white wards </w:t>
      </w:r>
      <w:r w:rsidR="003D4EDB" w:rsidRPr="00C90E47">
        <w:rPr>
          <w:rFonts w:ascii="Times New Roman" w:hAnsi="Times New Roman" w:cs="Times New Roman"/>
          <w:sz w:val="24"/>
          <w:szCs w:val="24"/>
        </w:rPr>
        <w:t xml:space="preserve">caught the attention of the </w:t>
      </w:r>
      <w:r w:rsidRPr="00C90E47">
        <w:rPr>
          <w:rFonts w:ascii="Times New Roman" w:hAnsi="Times New Roman" w:cs="Times New Roman"/>
          <w:sz w:val="24"/>
          <w:szCs w:val="24"/>
        </w:rPr>
        <w:t>Maryland state government. In 1953, an all-white political organization called the Citizens Committee for Re-Districting sponsored a bill in the Maryland General Assembly to redistrict the city of Baltimore. The committee had six members, including State Senator Francis Dipple and Mrs. R. Hall Cooper, who authored the bill.</w:t>
      </w:r>
      <w:r w:rsidRPr="00C90E47">
        <w:rPr>
          <w:rStyle w:val="FootnoteReference"/>
          <w:rFonts w:ascii="Times New Roman" w:hAnsi="Times New Roman" w:cs="Times New Roman"/>
          <w:sz w:val="24"/>
          <w:szCs w:val="24"/>
        </w:rPr>
        <w:footnoteReference w:id="48"/>
      </w:r>
      <w:r w:rsidRPr="00C90E47">
        <w:rPr>
          <w:rFonts w:ascii="Times New Roman" w:hAnsi="Times New Roman" w:cs="Times New Roman"/>
          <w:sz w:val="24"/>
          <w:szCs w:val="24"/>
        </w:rPr>
        <w:t xml:space="preserve">  The redistricting bill would merge the three councilmanic districts – the </w:t>
      </w:r>
      <w:r w:rsidR="008F7A53" w:rsidRPr="00C90E47">
        <w:rPr>
          <w:rFonts w:ascii="Times New Roman" w:hAnsi="Times New Roman" w:cs="Times New Roman"/>
          <w:sz w:val="24"/>
          <w:szCs w:val="24"/>
        </w:rPr>
        <w:t>Fourth, Fifth,</w:t>
      </w:r>
      <w:r w:rsidRPr="00C90E47">
        <w:rPr>
          <w:rFonts w:ascii="Times New Roman" w:hAnsi="Times New Roman" w:cs="Times New Roman"/>
          <w:sz w:val="24"/>
          <w:szCs w:val="24"/>
        </w:rPr>
        <w:t xml:space="preserve"> and </w:t>
      </w:r>
      <w:r w:rsidR="008F7A53" w:rsidRPr="00C90E47">
        <w:rPr>
          <w:rFonts w:ascii="Times New Roman" w:hAnsi="Times New Roman" w:cs="Times New Roman"/>
          <w:sz w:val="24"/>
          <w:szCs w:val="24"/>
        </w:rPr>
        <w:t>Second</w:t>
      </w:r>
      <w:r w:rsidRPr="00C90E47">
        <w:rPr>
          <w:rFonts w:ascii="Times New Roman" w:hAnsi="Times New Roman" w:cs="Times New Roman"/>
          <w:sz w:val="24"/>
          <w:szCs w:val="24"/>
        </w:rPr>
        <w:t xml:space="preserve">, into the lily-white </w:t>
      </w:r>
      <w:r w:rsidR="008F7A53" w:rsidRPr="00C90E47">
        <w:rPr>
          <w:rFonts w:ascii="Times New Roman" w:hAnsi="Times New Roman" w:cs="Times New Roman"/>
          <w:sz w:val="24"/>
          <w:szCs w:val="24"/>
        </w:rPr>
        <w:t>Third Councilmanic District</w:t>
      </w:r>
      <w:r w:rsidRPr="00C90E47">
        <w:rPr>
          <w:rFonts w:ascii="Times New Roman" w:hAnsi="Times New Roman" w:cs="Times New Roman"/>
          <w:sz w:val="24"/>
          <w:szCs w:val="24"/>
        </w:rPr>
        <w:t xml:space="preserve">. Democratic politicians supported redistricting all of Baltimore's six districts. They argued that changing the boundaries in all the areas would create an equal number of residents for similar representation of delegates in the Maryland state government.  According to the </w:t>
      </w:r>
      <w:r w:rsidRPr="00C90E47">
        <w:rPr>
          <w:rFonts w:ascii="Times New Roman" w:hAnsi="Times New Roman" w:cs="Times New Roman"/>
          <w:i/>
          <w:iCs/>
          <w:sz w:val="24"/>
          <w:szCs w:val="24"/>
        </w:rPr>
        <w:t>Baltimore Morning Sun</w:t>
      </w:r>
      <w:r w:rsidRPr="00C90E47">
        <w:rPr>
          <w:rFonts w:ascii="Times New Roman" w:hAnsi="Times New Roman" w:cs="Times New Roman"/>
          <w:sz w:val="24"/>
          <w:szCs w:val="24"/>
        </w:rPr>
        <w:t>, some Democrats feared that the Third and Fifth District would be a battleground between Democrats and Republicans.</w:t>
      </w:r>
      <w:r w:rsidRPr="00C90E47">
        <w:rPr>
          <w:rStyle w:val="FootnoteReference"/>
          <w:rFonts w:ascii="Times New Roman" w:hAnsi="Times New Roman" w:cs="Times New Roman"/>
          <w:sz w:val="24"/>
          <w:szCs w:val="24"/>
        </w:rPr>
        <w:footnoteReference w:id="49"/>
      </w:r>
      <w:r w:rsidRPr="00C90E47">
        <w:rPr>
          <w:rFonts w:ascii="Times New Roman" w:hAnsi="Times New Roman" w:cs="Times New Roman"/>
          <w:sz w:val="24"/>
          <w:szCs w:val="24"/>
        </w:rPr>
        <w:t xml:space="preserve">  </w:t>
      </w:r>
      <w:r w:rsidR="00933C96" w:rsidRPr="00C90E47">
        <w:rPr>
          <w:rFonts w:ascii="Times New Roman" w:hAnsi="Times New Roman" w:cs="Times New Roman"/>
          <w:sz w:val="24"/>
          <w:szCs w:val="24"/>
        </w:rPr>
        <w:t xml:space="preserve">Yet, many politicians </w:t>
      </w:r>
      <w:r w:rsidR="00320A98" w:rsidRPr="00C90E47">
        <w:rPr>
          <w:rFonts w:ascii="Times New Roman" w:hAnsi="Times New Roman" w:cs="Times New Roman"/>
          <w:sz w:val="24"/>
          <w:szCs w:val="24"/>
        </w:rPr>
        <w:t xml:space="preserve">carefully </w:t>
      </w:r>
      <w:r w:rsidR="00933C96" w:rsidRPr="00C90E47">
        <w:rPr>
          <w:rFonts w:ascii="Times New Roman" w:hAnsi="Times New Roman" w:cs="Times New Roman"/>
          <w:sz w:val="24"/>
          <w:szCs w:val="24"/>
        </w:rPr>
        <w:t>did not refer</w:t>
      </w:r>
      <w:r w:rsidR="00320A98" w:rsidRPr="00C90E47">
        <w:rPr>
          <w:rFonts w:ascii="Times New Roman" w:hAnsi="Times New Roman" w:cs="Times New Roman"/>
          <w:sz w:val="24"/>
          <w:szCs w:val="24"/>
        </w:rPr>
        <w:t xml:space="preserve"> to mentioning </w:t>
      </w:r>
      <w:r w:rsidR="00933C96" w:rsidRPr="00C90E47">
        <w:rPr>
          <w:rFonts w:ascii="Times New Roman" w:hAnsi="Times New Roman" w:cs="Times New Roman"/>
          <w:sz w:val="24"/>
          <w:szCs w:val="24"/>
        </w:rPr>
        <w:t xml:space="preserve">race, white flight,  or blockbusting in the </w:t>
      </w:r>
      <w:r w:rsidR="008F7A53" w:rsidRPr="00C90E47">
        <w:rPr>
          <w:rFonts w:ascii="Times New Roman" w:hAnsi="Times New Roman" w:cs="Times New Roman"/>
          <w:sz w:val="24"/>
          <w:szCs w:val="24"/>
        </w:rPr>
        <w:t xml:space="preserve">Fourth </w:t>
      </w:r>
      <w:r w:rsidR="00933C96" w:rsidRPr="00C90E47">
        <w:rPr>
          <w:rFonts w:ascii="Times New Roman" w:hAnsi="Times New Roman" w:cs="Times New Roman"/>
          <w:sz w:val="24"/>
          <w:szCs w:val="24"/>
        </w:rPr>
        <w:t xml:space="preserve">and </w:t>
      </w:r>
      <w:r w:rsidR="008F7A53" w:rsidRPr="00C90E47">
        <w:rPr>
          <w:rFonts w:ascii="Times New Roman" w:hAnsi="Times New Roman" w:cs="Times New Roman"/>
          <w:sz w:val="24"/>
          <w:szCs w:val="24"/>
        </w:rPr>
        <w:t>Fifth Districts</w:t>
      </w:r>
      <w:r w:rsidR="00320A98" w:rsidRPr="00C90E47">
        <w:rPr>
          <w:rFonts w:ascii="Times New Roman" w:hAnsi="Times New Roman" w:cs="Times New Roman"/>
          <w:sz w:val="24"/>
          <w:szCs w:val="24"/>
        </w:rPr>
        <w:t>.</w:t>
      </w:r>
    </w:p>
    <w:p w14:paraId="7C51C7A7" w14:textId="0E19851B" w:rsidR="00D22B96" w:rsidRPr="00C90E47" w:rsidRDefault="00BB621E" w:rsidP="005464F0">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Harry Cole and Vincent Tubbs, a reporter for the Baltimore</w:t>
      </w:r>
      <w:r w:rsidR="008F7A53" w:rsidRPr="00C90E47">
        <w:rPr>
          <w:rFonts w:ascii="Times New Roman" w:hAnsi="Times New Roman" w:cs="Times New Roman"/>
          <w:sz w:val="24"/>
          <w:szCs w:val="24"/>
        </w:rPr>
        <w:t>’s</w:t>
      </w:r>
      <w:r w:rsidRPr="00C90E47">
        <w:rPr>
          <w:rFonts w:ascii="Times New Roman" w:hAnsi="Times New Roman" w:cs="Times New Roman"/>
          <w:i/>
          <w:iCs/>
          <w:sz w:val="24"/>
          <w:szCs w:val="24"/>
        </w:rPr>
        <w:t xml:space="preserve"> Afro American</w:t>
      </w:r>
      <w:r w:rsidRPr="00C90E47">
        <w:rPr>
          <w:rFonts w:ascii="Times New Roman" w:hAnsi="Times New Roman" w:cs="Times New Roman"/>
          <w:sz w:val="24"/>
          <w:szCs w:val="24"/>
        </w:rPr>
        <w:t xml:space="preserve"> newspaper, opposed the Citizen’s Committee’s redistricting plan and accused the committee of attempting to gerrymander the fourth</w:t>
      </w:r>
      <w:r w:rsidR="002352F6" w:rsidRPr="00C90E47">
        <w:rPr>
          <w:rFonts w:ascii="Times New Roman" w:hAnsi="Times New Roman" w:cs="Times New Roman"/>
          <w:sz w:val="24"/>
          <w:szCs w:val="24"/>
        </w:rPr>
        <w:t xml:space="preserve"> councilmanic</w:t>
      </w:r>
      <w:r w:rsidRPr="00C90E47">
        <w:rPr>
          <w:rFonts w:ascii="Times New Roman" w:hAnsi="Times New Roman" w:cs="Times New Roman"/>
          <w:sz w:val="24"/>
          <w:szCs w:val="24"/>
        </w:rPr>
        <w:t xml:space="preserve"> district.  In his article in the </w:t>
      </w:r>
      <w:r w:rsidRPr="00C90E47">
        <w:rPr>
          <w:rFonts w:ascii="Times New Roman" w:hAnsi="Times New Roman" w:cs="Times New Roman"/>
          <w:i/>
          <w:iCs/>
          <w:sz w:val="24"/>
          <w:szCs w:val="24"/>
        </w:rPr>
        <w:t>Afro</w:t>
      </w:r>
      <w:r w:rsidRPr="00C90E47">
        <w:rPr>
          <w:rFonts w:ascii="Times New Roman" w:hAnsi="Times New Roman" w:cs="Times New Roman"/>
          <w:sz w:val="24"/>
          <w:szCs w:val="24"/>
        </w:rPr>
        <w:t xml:space="preserve"> newspaper, Tubbs argued that the bill intended to dilute black voting bloc by gerrymandering the predominately black </w:t>
      </w:r>
      <w:r w:rsidR="008F7A53"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into other white populated </w:t>
      </w:r>
      <w:r w:rsidR="002352F6" w:rsidRPr="00C90E47">
        <w:rPr>
          <w:rFonts w:ascii="Times New Roman" w:hAnsi="Times New Roman" w:cs="Times New Roman"/>
          <w:sz w:val="24"/>
          <w:szCs w:val="24"/>
        </w:rPr>
        <w:t xml:space="preserve">districts. </w:t>
      </w:r>
      <w:r w:rsidRPr="00C90E47">
        <w:rPr>
          <w:rFonts w:ascii="Times New Roman" w:hAnsi="Times New Roman" w:cs="Times New Roman"/>
          <w:sz w:val="24"/>
          <w:szCs w:val="24"/>
        </w:rPr>
        <w:t>Tubbs stated, "if the Citizens' plan becomes law, black people in the fourth district would not have electoral representational for another 25 years."</w:t>
      </w:r>
      <w:r w:rsidRPr="00C90E47">
        <w:rPr>
          <w:rStyle w:val="FootnoteReference"/>
          <w:rFonts w:ascii="Times New Roman" w:hAnsi="Times New Roman" w:cs="Times New Roman"/>
          <w:sz w:val="24"/>
          <w:szCs w:val="24"/>
        </w:rPr>
        <w:footnoteReference w:id="50"/>
      </w:r>
      <w:r w:rsidRPr="00C90E47">
        <w:rPr>
          <w:rFonts w:ascii="Times New Roman" w:hAnsi="Times New Roman" w:cs="Times New Roman"/>
          <w:sz w:val="24"/>
          <w:szCs w:val="24"/>
        </w:rPr>
        <w:t xml:space="preserve"> Cole and Tubbs formed the Ballot League of the Fourth District to create an alternative plan for redistricting in Baltimore city.  In January and April 1953, Cole and Tubbs traveled the Maryland State House in Annapolis to challenge the Citizens Committee redistricting plan, with </w:t>
      </w:r>
      <w:r w:rsidRPr="00C90E47">
        <w:rPr>
          <w:rFonts w:ascii="Times New Roman" w:hAnsi="Times New Roman" w:cs="Times New Roman"/>
          <w:sz w:val="24"/>
          <w:szCs w:val="24"/>
        </w:rPr>
        <w:lastRenderedPageBreak/>
        <w:t xml:space="preserve">two different methods.  The redistricting plan created by Harry Cole expanded the </w:t>
      </w:r>
      <w:r w:rsidR="008F7A53"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8F7A53" w:rsidRPr="00C90E47">
        <w:rPr>
          <w:rFonts w:ascii="Times New Roman" w:hAnsi="Times New Roman" w:cs="Times New Roman"/>
          <w:sz w:val="24"/>
          <w:szCs w:val="24"/>
        </w:rPr>
        <w:t>C</w:t>
      </w:r>
      <w:r w:rsidRPr="00C90E47">
        <w:rPr>
          <w:rFonts w:ascii="Times New Roman" w:hAnsi="Times New Roman" w:cs="Times New Roman"/>
          <w:sz w:val="24"/>
          <w:szCs w:val="24"/>
        </w:rPr>
        <w:t xml:space="preserve">ouncilmanic </w:t>
      </w:r>
      <w:r w:rsidR="008F7A53" w:rsidRPr="00C90E47">
        <w:rPr>
          <w:rFonts w:ascii="Times New Roman" w:hAnsi="Times New Roman" w:cs="Times New Roman"/>
          <w:sz w:val="24"/>
          <w:szCs w:val="24"/>
        </w:rPr>
        <w:t>D</w:t>
      </w:r>
      <w:r w:rsidRPr="00C90E47">
        <w:rPr>
          <w:rFonts w:ascii="Times New Roman" w:hAnsi="Times New Roman" w:cs="Times New Roman"/>
          <w:sz w:val="24"/>
          <w:szCs w:val="24"/>
        </w:rPr>
        <w:t xml:space="preserve">istrict enough to balance the political competition between black and white voters for the representation of all areas. Vincent Tubbs' redistricting plan shrunken the </w:t>
      </w:r>
      <w:r w:rsidR="008F7A53"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8F7A53" w:rsidRPr="00C90E47">
        <w:rPr>
          <w:rFonts w:ascii="Times New Roman" w:hAnsi="Times New Roman" w:cs="Times New Roman"/>
          <w:sz w:val="24"/>
          <w:szCs w:val="24"/>
        </w:rPr>
        <w:t>C</w:t>
      </w:r>
      <w:r w:rsidRPr="00C90E47">
        <w:rPr>
          <w:rFonts w:ascii="Times New Roman" w:hAnsi="Times New Roman" w:cs="Times New Roman"/>
          <w:sz w:val="24"/>
          <w:szCs w:val="24"/>
        </w:rPr>
        <w:t xml:space="preserve">ouncilmanic </w:t>
      </w:r>
      <w:r w:rsidR="008F7A53" w:rsidRPr="00C90E47">
        <w:rPr>
          <w:rFonts w:ascii="Times New Roman" w:hAnsi="Times New Roman" w:cs="Times New Roman"/>
          <w:sz w:val="24"/>
          <w:szCs w:val="24"/>
        </w:rPr>
        <w:t>D</w:t>
      </w:r>
      <w:r w:rsidRPr="00C90E47">
        <w:rPr>
          <w:rFonts w:ascii="Times New Roman" w:hAnsi="Times New Roman" w:cs="Times New Roman"/>
          <w:sz w:val="24"/>
          <w:szCs w:val="24"/>
        </w:rPr>
        <w:t xml:space="preserve">istrict to give black voters a better chance to elect a black politician in the Baltimore City Council and Maryland State government. Tubbs insisted that black voters in the </w:t>
      </w:r>
      <w:r w:rsidR="008F7A53" w:rsidRPr="00C90E47">
        <w:rPr>
          <w:rFonts w:ascii="Times New Roman" w:hAnsi="Times New Roman" w:cs="Times New Roman"/>
          <w:sz w:val="24"/>
          <w:szCs w:val="24"/>
        </w:rPr>
        <w:t xml:space="preserve">city’s </w:t>
      </w:r>
      <w:r w:rsidR="008F7A53"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w:t>
      </w:r>
      <w:r w:rsidR="00620892" w:rsidRPr="00C90E47">
        <w:rPr>
          <w:rFonts w:ascii="Times New Roman" w:hAnsi="Times New Roman" w:cs="Times New Roman"/>
          <w:sz w:val="24"/>
          <w:szCs w:val="24"/>
        </w:rPr>
        <w:t>could</w:t>
      </w:r>
      <w:r w:rsidRPr="00C90E47">
        <w:rPr>
          <w:rFonts w:ascii="Times New Roman" w:hAnsi="Times New Roman" w:cs="Times New Roman"/>
          <w:sz w:val="24"/>
          <w:szCs w:val="24"/>
        </w:rPr>
        <w:t xml:space="preserve"> use segregation in their favor to elect black politicians in office and end discrimination through legislation. Tubbs' stated, "As long as our white neighbors talk democracy to use but give us segregation, we are being bamboozled-that is the Baltimore way of treating black folks."</w:t>
      </w:r>
      <w:r w:rsidRPr="00C90E47">
        <w:rPr>
          <w:rStyle w:val="FootnoteReference"/>
          <w:rFonts w:ascii="Times New Roman" w:hAnsi="Times New Roman" w:cs="Times New Roman"/>
          <w:sz w:val="24"/>
          <w:szCs w:val="24"/>
        </w:rPr>
        <w:footnoteReference w:id="51"/>
      </w:r>
      <w:r w:rsidRPr="00C90E47">
        <w:rPr>
          <w:rFonts w:ascii="Times New Roman" w:hAnsi="Times New Roman" w:cs="Times New Roman"/>
          <w:sz w:val="24"/>
          <w:szCs w:val="24"/>
        </w:rPr>
        <w:t xml:space="preserve">  Mayor D’Alesandro </w:t>
      </w:r>
      <w:r w:rsidR="00517E10" w:rsidRPr="00C90E47">
        <w:rPr>
          <w:rFonts w:ascii="Times New Roman" w:hAnsi="Times New Roman" w:cs="Times New Roman"/>
          <w:sz w:val="24"/>
          <w:szCs w:val="24"/>
        </w:rPr>
        <w:t xml:space="preserve">Jr. </w:t>
      </w:r>
      <w:r w:rsidRPr="00C90E47">
        <w:rPr>
          <w:rFonts w:ascii="Times New Roman" w:hAnsi="Times New Roman" w:cs="Times New Roman"/>
          <w:sz w:val="24"/>
          <w:szCs w:val="24"/>
        </w:rPr>
        <w:t>traveled to the Maryland State House in Annapolis to lobby support for a redistricting plan for Baltimore and trusted the state senators and delegates that represented Baltimore to create a plan.  Maryland state government never passed the redistricting bill; instead, the state senators and representatives admitted that it need</w:t>
      </w:r>
      <w:r w:rsidR="00620892" w:rsidRPr="00C90E47">
        <w:rPr>
          <w:rFonts w:ascii="Times New Roman" w:hAnsi="Times New Roman" w:cs="Times New Roman"/>
          <w:sz w:val="24"/>
          <w:szCs w:val="24"/>
        </w:rPr>
        <w:t>ed</w:t>
      </w:r>
      <w:r w:rsidRPr="00C90E47">
        <w:rPr>
          <w:rFonts w:ascii="Times New Roman" w:hAnsi="Times New Roman" w:cs="Times New Roman"/>
          <w:sz w:val="24"/>
          <w:szCs w:val="24"/>
        </w:rPr>
        <w:t xml:space="preserve"> more time to study and create an effective redistricting bill.</w:t>
      </w:r>
      <w:r w:rsidRPr="00C90E47">
        <w:rPr>
          <w:rStyle w:val="FootnoteReference"/>
          <w:rFonts w:ascii="Times New Roman" w:hAnsi="Times New Roman" w:cs="Times New Roman"/>
          <w:sz w:val="24"/>
          <w:szCs w:val="24"/>
        </w:rPr>
        <w:footnoteReference w:id="52"/>
      </w:r>
      <w:r w:rsidRPr="00C90E47">
        <w:rPr>
          <w:rFonts w:ascii="Times New Roman" w:hAnsi="Times New Roman" w:cs="Times New Roman"/>
          <w:sz w:val="24"/>
          <w:szCs w:val="24"/>
        </w:rPr>
        <w:t xml:space="preserve"> </w:t>
      </w:r>
    </w:p>
    <w:p w14:paraId="68653F70" w14:textId="0F79E0F0" w:rsidR="00D22B96" w:rsidRPr="00C90E47" w:rsidRDefault="00BB621E" w:rsidP="005464F0">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The controversy over Maryland's redistricting bill </w:t>
      </w:r>
      <w:r w:rsidR="00C04338" w:rsidRPr="00C90E47">
        <w:rPr>
          <w:rFonts w:ascii="Times New Roman" w:hAnsi="Times New Roman" w:cs="Times New Roman"/>
          <w:sz w:val="24"/>
          <w:szCs w:val="24"/>
        </w:rPr>
        <w:t xml:space="preserve">characterized how </w:t>
      </w:r>
      <w:r w:rsidR="007C4DDB" w:rsidRPr="00C90E47">
        <w:rPr>
          <w:rFonts w:ascii="Times New Roman" w:hAnsi="Times New Roman" w:cs="Times New Roman"/>
          <w:sz w:val="24"/>
          <w:szCs w:val="24"/>
        </w:rPr>
        <w:t xml:space="preserve">the changes in populations in the city districts </w:t>
      </w:r>
      <w:r w:rsidR="00C6380D" w:rsidRPr="00C90E47">
        <w:rPr>
          <w:rFonts w:ascii="Times New Roman" w:hAnsi="Times New Roman" w:cs="Times New Roman"/>
          <w:sz w:val="24"/>
          <w:szCs w:val="24"/>
        </w:rPr>
        <w:t xml:space="preserve">created anxiety </w:t>
      </w:r>
      <w:r w:rsidR="00E50872" w:rsidRPr="00C90E47">
        <w:rPr>
          <w:rFonts w:ascii="Times New Roman" w:hAnsi="Times New Roman" w:cs="Times New Roman"/>
          <w:sz w:val="24"/>
          <w:szCs w:val="24"/>
        </w:rPr>
        <w:t xml:space="preserve">among city and state politicians and the potential for these districts to desegregate </w:t>
      </w:r>
      <w:r w:rsidR="00C576E5" w:rsidRPr="00C90E47">
        <w:rPr>
          <w:rFonts w:ascii="Times New Roman" w:hAnsi="Times New Roman" w:cs="Times New Roman"/>
          <w:sz w:val="24"/>
          <w:szCs w:val="24"/>
        </w:rPr>
        <w:t xml:space="preserve">municipal and state government with black politicians elected to </w:t>
      </w:r>
      <w:r w:rsidR="000B1606" w:rsidRPr="00C90E47">
        <w:rPr>
          <w:rFonts w:ascii="Times New Roman" w:hAnsi="Times New Roman" w:cs="Times New Roman"/>
          <w:sz w:val="24"/>
          <w:szCs w:val="24"/>
        </w:rPr>
        <w:t xml:space="preserve">the city council or the state government. </w:t>
      </w:r>
      <w:r w:rsidR="00B336C7" w:rsidRPr="00C90E47">
        <w:rPr>
          <w:rFonts w:ascii="Times New Roman" w:hAnsi="Times New Roman" w:cs="Times New Roman"/>
          <w:sz w:val="24"/>
          <w:szCs w:val="24"/>
        </w:rPr>
        <w:t xml:space="preserve"> </w:t>
      </w:r>
      <w:r w:rsidR="00201E1D" w:rsidRPr="00C90E47">
        <w:rPr>
          <w:rFonts w:ascii="Times New Roman" w:hAnsi="Times New Roman" w:cs="Times New Roman"/>
          <w:sz w:val="24"/>
          <w:szCs w:val="24"/>
        </w:rPr>
        <w:t xml:space="preserve">Carl Murphy Jr. and Harry A. Cole took advantage of Tubbs’ strategy </w:t>
      </w:r>
      <w:r w:rsidR="00C04338" w:rsidRPr="00C90E47">
        <w:rPr>
          <w:rFonts w:ascii="Times New Roman" w:hAnsi="Times New Roman" w:cs="Times New Roman"/>
          <w:sz w:val="24"/>
          <w:szCs w:val="24"/>
        </w:rPr>
        <w:t xml:space="preserve">race and blockbusting </w:t>
      </w:r>
      <w:r w:rsidR="00606D85" w:rsidRPr="00C90E47">
        <w:rPr>
          <w:rFonts w:ascii="Times New Roman" w:hAnsi="Times New Roman" w:cs="Times New Roman"/>
          <w:sz w:val="24"/>
          <w:szCs w:val="24"/>
        </w:rPr>
        <w:t xml:space="preserve">to </w:t>
      </w:r>
      <w:r w:rsidRPr="00C90E47">
        <w:rPr>
          <w:rFonts w:ascii="Times New Roman" w:hAnsi="Times New Roman" w:cs="Times New Roman"/>
          <w:sz w:val="24"/>
          <w:szCs w:val="24"/>
        </w:rPr>
        <w:t xml:space="preserve">take advantage of the change in population in the </w:t>
      </w:r>
      <w:r w:rsidR="00620892"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to elect a black elected official in municipal or state government.</w:t>
      </w:r>
    </w:p>
    <w:p w14:paraId="0F3F8993" w14:textId="77777777" w:rsidR="00D22B96" w:rsidRPr="00C90E47" w:rsidRDefault="00BB621E" w:rsidP="009B71FE">
      <w:pPr>
        <w:spacing w:after="0" w:line="480" w:lineRule="auto"/>
        <w:rPr>
          <w:rFonts w:ascii="Times New Roman" w:hAnsi="Times New Roman" w:cs="Times New Roman"/>
          <w:b/>
          <w:bCs/>
          <w:sz w:val="24"/>
          <w:szCs w:val="24"/>
        </w:rPr>
      </w:pPr>
      <w:r w:rsidRPr="00C90E47">
        <w:rPr>
          <w:rFonts w:ascii="Times New Roman" w:hAnsi="Times New Roman" w:cs="Times New Roman"/>
          <w:b/>
          <w:bCs/>
          <w:sz w:val="24"/>
          <w:szCs w:val="24"/>
        </w:rPr>
        <w:t>Challenging the Pollack Machine After Blockbusting</w:t>
      </w:r>
    </w:p>
    <w:p w14:paraId="138D96BC" w14:textId="7779DDE8" w:rsidR="00D22B96" w:rsidRPr="00C90E47" w:rsidRDefault="00BB621E" w:rsidP="00102736">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lastRenderedPageBreak/>
        <w:t xml:space="preserve">In 1954, Carl Murphy Jr. and Harry A. Cole revived the all-black political ticket to </w:t>
      </w:r>
      <w:r w:rsidR="004D37B1" w:rsidRPr="00C90E47">
        <w:rPr>
          <w:rFonts w:ascii="Times New Roman" w:hAnsi="Times New Roman" w:cs="Times New Roman"/>
          <w:sz w:val="24"/>
          <w:szCs w:val="24"/>
        </w:rPr>
        <w:t>challenge Pollack’s</w:t>
      </w:r>
      <w:r w:rsidRPr="00C90E47">
        <w:rPr>
          <w:rFonts w:ascii="Times New Roman" w:hAnsi="Times New Roman" w:cs="Times New Roman"/>
          <w:sz w:val="24"/>
          <w:szCs w:val="24"/>
        </w:rPr>
        <w:t xml:space="preserve"> political control in the </w:t>
      </w:r>
      <w:r w:rsidR="00620892"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in the Maryland state government, not the Baltimore City Council.  The political ticket ran politicians in both the Democratic and Republican Parties, with Harry Cole as a Republican for the Maryland State Senate, Emery Cole as a Republican for the Maryland House of Delegates, and Truly Hatchett as a Democrat for the Maryland House of Delegates. The ticket did not run candidates in the Maryland State government instead of the Baltimore City Council.  Emery Cole and Truly Ha</w:t>
      </w:r>
      <w:r w:rsidR="0035254F" w:rsidRPr="00C90E47">
        <w:rPr>
          <w:rFonts w:ascii="Times New Roman" w:hAnsi="Times New Roman" w:cs="Times New Roman"/>
          <w:sz w:val="24"/>
          <w:szCs w:val="24"/>
        </w:rPr>
        <w:t>t</w:t>
      </w:r>
      <w:r w:rsidRPr="00C90E47">
        <w:rPr>
          <w:rFonts w:ascii="Times New Roman" w:hAnsi="Times New Roman" w:cs="Times New Roman"/>
          <w:sz w:val="24"/>
          <w:szCs w:val="24"/>
        </w:rPr>
        <w:t xml:space="preserve">chett won their party's nomination and </w:t>
      </w:r>
      <w:r w:rsidR="00E11F4C" w:rsidRPr="00C90E47">
        <w:rPr>
          <w:rFonts w:ascii="Times New Roman" w:hAnsi="Times New Roman" w:cs="Times New Roman"/>
          <w:sz w:val="24"/>
          <w:szCs w:val="24"/>
        </w:rPr>
        <w:t xml:space="preserve">their elections </w:t>
      </w:r>
      <w:r w:rsidRPr="00C90E47">
        <w:rPr>
          <w:rFonts w:ascii="Times New Roman" w:hAnsi="Times New Roman" w:cs="Times New Roman"/>
          <w:sz w:val="24"/>
          <w:szCs w:val="24"/>
        </w:rPr>
        <w:t xml:space="preserve">to the </w:t>
      </w:r>
      <w:r w:rsidR="00326BFF" w:rsidRPr="00C90E47">
        <w:rPr>
          <w:rFonts w:ascii="Times New Roman" w:hAnsi="Times New Roman" w:cs="Times New Roman"/>
          <w:sz w:val="24"/>
          <w:szCs w:val="24"/>
        </w:rPr>
        <w:t xml:space="preserve">Maryland </w:t>
      </w:r>
      <w:r w:rsidRPr="00C90E47">
        <w:rPr>
          <w:rFonts w:ascii="Times New Roman" w:hAnsi="Times New Roman" w:cs="Times New Roman"/>
          <w:sz w:val="24"/>
          <w:szCs w:val="24"/>
        </w:rPr>
        <w:t>House of Delegates.  Harry Cole won the Republican nomination and defeated Democratic incumbent Bernard Melnicove for the Maryland State Senate by thirty-seven votes. Melnicove refused to concede the Senate race and protested Cole’s election, accusing his lost to voting irregularities in the fifteenth ward.</w:t>
      </w:r>
      <w:r w:rsidRPr="00C90E47">
        <w:rPr>
          <w:rStyle w:val="FootnoteReference"/>
          <w:rFonts w:ascii="Times New Roman" w:hAnsi="Times New Roman" w:cs="Times New Roman"/>
          <w:sz w:val="24"/>
          <w:szCs w:val="24"/>
        </w:rPr>
        <w:footnoteReference w:id="53"/>
      </w:r>
      <w:r w:rsidRPr="00C90E47">
        <w:rPr>
          <w:rFonts w:ascii="Times New Roman" w:hAnsi="Times New Roman" w:cs="Times New Roman"/>
          <w:sz w:val="24"/>
          <w:szCs w:val="24"/>
        </w:rPr>
        <w:t xml:space="preserve"> In January 1955, Melnicove conceded the race to Cole after State’s Attorney Anselm Sodaro and Deputy State’s Attorney J. Harold Grady launched a grand jury investigation of “ghost voting,” a political trick of listing former white residents of the fourth district as registered voters in homes currently owned or rented by new black residents.”</w:t>
      </w:r>
      <w:r w:rsidRPr="00C90E47">
        <w:rPr>
          <w:rStyle w:val="FootnoteReference"/>
          <w:rFonts w:ascii="Times New Roman" w:hAnsi="Times New Roman" w:cs="Times New Roman"/>
          <w:sz w:val="24"/>
          <w:szCs w:val="24"/>
        </w:rPr>
        <w:footnoteReference w:id="54"/>
      </w:r>
      <w:r w:rsidRPr="00C90E47">
        <w:rPr>
          <w:rFonts w:ascii="Times New Roman" w:hAnsi="Times New Roman" w:cs="Times New Roman"/>
          <w:sz w:val="24"/>
          <w:szCs w:val="24"/>
        </w:rPr>
        <w:t xml:space="preserve"> </w:t>
      </w:r>
    </w:p>
    <w:p w14:paraId="39DC64F7" w14:textId="1F54B385" w:rsidR="00D22B96" w:rsidRPr="00C90E47" w:rsidRDefault="00BB621E" w:rsidP="009347D9">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The victory of Cole’s political ticket demonstrated the impact of blockbusting in the election victory for black candidates</w:t>
      </w:r>
      <w:r w:rsidR="009347D9" w:rsidRPr="00C90E47">
        <w:rPr>
          <w:rFonts w:ascii="Times New Roman" w:hAnsi="Times New Roman" w:cs="Times New Roman"/>
          <w:sz w:val="24"/>
          <w:szCs w:val="24"/>
        </w:rPr>
        <w:t>, undermining Jack Pollack's political machine,</w:t>
      </w:r>
      <w:r w:rsidR="00620892" w:rsidRPr="00C90E47">
        <w:rPr>
          <w:rFonts w:ascii="Times New Roman" w:hAnsi="Times New Roman" w:cs="Times New Roman"/>
          <w:sz w:val="24"/>
          <w:szCs w:val="24"/>
        </w:rPr>
        <w:t xml:space="preserve"> proving</w:t>
      </w:r>
      <w:r w:rsidR="009347D9" w:rsidRPr="00C90E47">
        <w:rPr>
          <w:rFonts w:ascii="Times New Roman" w:hAnsi="Times New Roman" w:cs="Times New Roman"/>
          <w:sz w:val="24"/>
          <w:szCs w:val="24"/>
        </w:rPr>
        <w:t xml:space="preserve"> </w:t>
      </w:r>
      <w:r w:rsidR="005A33B1" w:rsidRPr="00C90E47">
        <w:rPr>
          <w:rFonts w:ascii="Times New Roman" w:hAnsi="Times New Roman" w:cs="Times New Roman"/>
          <w:sz w:val="24"/>
          <w:szCs w:val="24"/>
        </w:rPr>
        <w:lastRenderedPageBreak/>
        <w:t>African</w:t>
      </w:r>
      <w:r w:rsidR="009347D9" w:rsidRPr="00C90E47">
        <w:rPr>
          <w:rFonts w:ascii="Times New Roman" w:hAnsi="Times New Roman" w:cs="Times New Roman"/>
          <w:sz w:val="24"/>
          <w:szCs w:val="24"/>
        </w:rPr>
        <w:t xml:space="preserve"> American politicians c</w:t>
      </w:r>
      <w:r w:rsidR="00620892" w:rsidRPr="00C90E47">
        <w:rPr>
          <w:rFonts w:ascii="Times New Roman" w:hAnsi="Times New Roman" w:cs="Times New Roman"/>
          <w:sz w:val="24"/>
          <w:szCs w:val="24"/>
        </w:rPr>
        <w:t>ould</w:t>
      </w:r>
      <w:r w:rsidR="009347D9" w:rsidRPr="00C90E47">
        <w:rPr>
          <w:rFonts w:ascii="Times New Roman" w:hAnsi="Times New Roman" w:cs="Times New Roman"/>
          <w:sz w:val="24"/>
          <w:szCs w:val="24"/>
        </w:rPr>
        <w:t xml:space="preserve"> compete with his political machine.  </w:t>
      </w:r>
      <w:r w:rsidRPr="00C90E47">
        <w:rPr>
          <w:rFonts w:ascii="Times New Roman" w:hAnsi="Times New Roman" w:cs="Times New Roman"/>
          <w:sz w:val="24"/>
          <w:szCs w:val="24"/>
        </w:rPr>
        <w:t>Without blockbusting, the success of Harry Cole</w:t>
      </w:r>
      <w:r w:rsidR="008461EE" w:rsidRPr="00C90E47">
        <w:rPr>
          <w:rFonts w:ascii="Times New Roman" w:hAnsi="Times New Roman" w:cs="Times New Roman"/>
          <w:sz w:val="24"/>
          <w:szCs w:val="24"/>
        </w:rPr>
        <w:t>, Emery Cole, and Truly Hatchett</w:t>
      </w:r>
      <w:r w:rsidR="00CB7884" w:rsidRPr="00C90E47">
        <w:rPr>
          <w:rFonts w:ascii="Times New Roman" w:hAnsi="Times New Roman" w:cs="Times New Roman"/>
          <w:sz w:val="24"/>
          <w:szCs w:val="24"/>
        </w:rPr>
        <w:t xml:space="preserve"> in electoral politics</w:t>
      </w:r>
      <w:r w:rsidRPr="00C90E47">
        <w:rPr>
          <w:rFonts w:ascii="Times New Roman" w:hAnsi="Times New Roman" w:cs="Times New Roman"/>
          <w:sz w:val="24"/>
          <w:szCs w:val="24"/>
        </w:rPr>
        <w:t xml:space="preserve"> could not be possible without white flight and the expansion of the black community. </w:t>
      </w:r>
    </w:p>
    <w:p w14:paraId="571A3A2F" w14:textId="25440383" w:rsidR="00D22B96" w:rsidRPr="00C90E47" w:rsidRDefault="00BB621E" w:rsidP="00941D7F">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The 1954 election forced Pollack to integrate his political machine with black men running for office in the </w:t>
      </w:r>
      <w:r w:rsidR="0076291A"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76291A" w:rsidRPr="00C90E47">
        <w:rPr>
          <w:rFonts w:ascii="Times New Roman" w:hAnsi="Times New Roman" w:cs="Times New Roman"/>
          <w:sz w:val="24"/>
          <w:szCs w:val="24"/>
        </w:rPr>
        <w:t>D</w:t>
      </w:r>
      <w:r w:rsidRPr="00C90E47">
        <w:rPr>
          <w:rFonts w:ascii="Times New Roman" w:hAnsi="Times New Roman" w:cs="Times New Roman"/>
          <w:sz w:val="24"/>
          <w:szCs w:val="24"/>
        </w:rPr>
        <w:t xml:space="preserve">istrict as Democrats.  Walter Dixon, a teacher, and president of the Cortez Business School, realtor Calvin Douglass, and J. Alvin Jones, member of the Maryland Park Board and the State Employment Security Board, all joined Pollack’s machine.  In 1955, Pollack succeeded after black voters elected Walter Dixon as the first black city councilman in the Baltimore City Council in the </w:t>
      </w:r>
      <w:r w:rsidR="0076291A" w:rsidRPr="00C90E47">
        <w:rPr>
          <w:rFonts w:ascii="Times New Roman" w:hAnsi="Times New Roman" w:cs="Times New Roman"/>
          <w:sz w:val="24"/>
          <w:szCs w:val="24"/>
        </w:rPr>
        <w:t>Fourth District</w:t>
      </w:r>
      <w:r w:rsidRPr="00C90E47">
        <w:rPr>
          <w:rFonts w:ascii="Times New Roman" w:hAnsi="Times New Roman" w:cs="Times New Roman"/>
          <w:sz w:val="24"/>
          <w:szCs w:val="24"/>
        </w:rPr>
        <w:t xml:space="preserve"> since Walter McGuinn held office.  Mayor D’Alesandro Jr. appointed Calvin Douglass as the first black assistant city solicitor. In 1958, Pollack created an integrated Democratic ticket to challenge Carl Murphy- Harry Cole's political ticket </w:t>
      </w:r>
      <w:r w:rsidR="00842F54" w:rsidRPr="00C90E47">
        <w:rPr>
          <w:rFonts w:ascii="Times New Roman" w:hAnsi="Times New Roman" w:cs="Times New Roman"/>
          <w:sz w:val="24"/>
          <w:szCs w:val="24"/>
        </w:rPr>
        <w:t xml:space="preserve">for control over the </w:t>
      </w:r>
      <w:r w:rsidR="0076291A"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76291A" w:rsidRPr="00C90E47">
        <w:rPr>
          <w:rFonts w:ascii="Times New Roman" w:hAnsi="Times New Roman" w:cs="Times New Roman"/>
          <w:sz w:val="24"/>
          <w:szCs w:val="24"/>
        </w:rPr>
        <w:t>C</w:t>
      </w:r>
      <w:r w:rsidRPr="00C90E47">
        <w:rPr>
          <w:rFonts w:ascii="Times New Roman" w:hAnsi="Times New Roman" w:cs="Times New Roman"/>
          <w:sz w:val="24"/>
          <w:szCs w:val="24"/>
        </w:rPr>
        <w:t xml:space="preserve">ouncilmanic </w:t>
      </w:r>
      <w:r w:rsidR="0076291A" w:rsidRPr="00C90E47">
        <w:rPr>
          <w:rFonts w:ascii="Times New Roman" w:hAnsi="Times New Roman" w:cs="Times New Roman"/>
          <w:sz w:val="24"/>
          <w:szCs w:val="24"/>
        </w:rPr>
        <w:t>D</w:t>
      </w:r>
      <w:r w:rsidRPr="00C90E47">
        <w:rPr>
          <w:rFonts w:ascii="Times New Roman" w:hAnsi="Times New Roman" w:cs="Times New Roman"/>
          <w:sz w:val="24"/>
          <w:szCs w:val="24"/>
        </w:rPr>
        <w:t>istrict. Pollack’s ticket included J. Alvin Jones</w:t>
      </w:r>
      <w:r w:rsidR="003D2EA9" w:rsidRPr="00C90E47">
        <w:rPr>
          <w:rFonts w:ascii="Times New Roman" w:hAnsi="Times New Roman" w:cs="Times New Roman"/>
          <w:sz w:val="24"/>
          <w:szCs w:val="24"/>
        </w:rPr>
        <w:t xml:space="preserve"> to run for the Maryland </w:t>
      </w:r>
      <w:r w:rsidRPr="00C90E47">
        <w:rPr>
          <w:rFonts w:ascii="Times New Roman" w:hAnsi="Times New Roman" w:cs="Times New Roman"/>
          <w:sz w:val="24"/>
          <w:szCs w:val="24"/>
        </w:rPr>
        <w:t>State Senate, and four white incumbents for the House of Delegate: Murray Abrahamson, Solomon J. Freidman, Jerome Robinson, Richard Rombro. Pollack added a black man named Arlington Phillips to the ticket to run for the Maryland state delegate</w:t>
      </w:r>
      <w:r w:rsidR="0085347A" w:rsidRPr="00C90E47">
        <w:rPr>
          <w:rFonts w:ascii="Times New Roman" w:hAnsi="Times New Roman" w:cs="Times New Roman"/>
          <w:sz w:val="24"/>
          <w:szCs w:val="24"/>
        </w:rPr>
        <w:t xml:space="preserve">, but no </w:t>
      </w:r>
      <w:r w:rsidR="009E05A0" w:rsidRPr="00C90E47">
        <w:rPr>
          <w:rFonts w:ascii="Times New Roman" w:hAnsi="Times New Roman" w:cs="Times New Roman"/>
          <w:sz w:val="24"/>
          <w:szCs w:val="24"/>
        </w:rPr>
        <w:t xml:space="preserve">women </w:t>
      </w:r>
      <w:r w:rsidR="0085347A" w:rsidRPr="00C90E47">
        <w:rPr>
          <w:rFonts w:ascii="Times New Roman" w:hAnsi="Times New Roman" w:cs="Times New Roman"/>
          <w:sz w:val="24"/>
          <w:szCs w:val="24"/>
        </w:rPr>
        <w:t>serve in the machine.</w:t>
      </w:r>
      <w:r w:rsidRPr="00C90E47">
        <w:rPr>
          <w:rStyle w:val="FootnoteReference"/>
          <w:rFonts w:ascii="Times New Roman" w:hAnsi="Times New Roman" w:cs="Times New Roman"/>
          <w:sz w:val="24"/>
          <w:szCs w:val="24"/>
        </w:rPr>
        <w:footnoteReference w:id="55"/>
      </w:r>
      <w:r w:rsidRPr="00C90E47">
        <w:rPr>
          <w:rFonts w:ascii="Times New Roman" w:hAnsi="Times New Roman" w:cs="Times New Roman"/>
          <w:sz w:val="24"/>
          <w:szCs w:val="24"/>
        </w:rPr>
        <w:t xml:space="preserve">  </w:t>
      </w:r>
    </w:p>
    <w:p w14:paraId="243710D7" w14:textId="49361844" w:rsidR="00D22B96" w:rsidRPr="00C90E47" w:rsidRDefault="00BB621E" w:rsidP="00941D7F">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Harry Cole countered Pollack’s integrated ticket by creating the Fourth District Legislative Coalition Ticket with black women as both Democratic and Republican candidates. Harry Cole ran for re-election as a Republican for the State Senate.  Daniel Spaulding, Emery Cole, and Harry Dixon ran for the Maryland House of Delegates as Republicans.  Cole included </w:t>
      </w:r>
      <w:r w:rsidRPr="00C90E47">
        <w:rPr>
          <w:rFonts w:ascii="Times New Roman" w:hAnsi="Times New Roman" w:cs="Times New Roman"/>
          <w:sz w:val="24"/>
          <w:szCs w:val="24"/>
        </w:rPr>
        <w:lastRenderedPageBreak/>
        <w:t>three black women on the ticket for the House of Delegates</w:t>
      </w:r>
      <w:r w:rsidR="0076291A" w:rsidRPr="00C90E47">
        <w:rPr>
          <w:rFonts w:ascii="Times New Roman" w:hAnsi="Times New Roman" w:cs="Times New Roman"/>
          <w:sz w:val="24"/>
          <w:szCs w:val="24"/>
        </w:rPr>
        <w:t xml:space="preserve"> </w:t>
      </w:r>
      <w:r w:rsidRPr="00C90E47">
        <w:rPr>
          <w:rFonts w:ascii="Times New Roman" w:hAnsi="Times New Roman" w:cs="Times New Roman"/>
          <w:sz w:val="24"/>
          <w:szCs w:val="24"/>
        </w:rPr>
        <w:t>Verda Welcome and Irma Dixon as Democrats, and Bertha Winston as a Republican. Carl Murphy, Jr, supported the all-black ticket and wanted to mobilize black voters in the fourth district. According to Erla McKinnon, Carl Murphy invited Victorine Adams and Ethel Rich to his office in the Baltimore</w:t>
      </w:r>
      <w:r w:rsidR="00DA1510" w:rsidRPr="00C90E47">
        <w:rPr>
          <w:rFonts w:ascii="Times New Roman" w:hAnsi="Times New Roman" w:cs="Times New Roman"/>
          <w:sz w:val="24"/>
          <w:szCs w:val="24"/>
        </w:rPr>
        <w:t>’s</w:t>
      </w:r>
      <w:r w:rsidR="00DA1510" w:rsidRPr="00C90E47">
        <w:rPr>
          <w:rFonts w:ascii="Times New Roman" w:hAnsi="Times New Roman" w:cs="Times New Roman"/>
          <w:i/>
          <w:iCs/>
          <w:sz w:val="24"/>
          <w:szCs w:val="24"/>
        </w:rPr>
        <w:t xml:space="preserve"> </w:t>
      </w:r>
      <w:r w:rsidRPr="00C90E47">
        <w:rPr>
          <w:rFonts w:ascii="Times New Roman" w:hAnsi="Times New Roman" w:cs="Times New Roman"/>
          <w:i/>
          <w:iCs/>
          <w:sz w:val="24"/>
          <w:szCs w:val="24"/>
        </w:rPr>
        <w:t>Afro American</w:t>
      </w:r>
      <w:r w:rsidRPr="00C90E47">
        <w:rPr>
          <w:rFonts w:ascii="Times New Roman" w:hAnsi="Times New Roman" w:cs="Times New Roman"/>
          <w:sz w:val="24"/>
          <w:szCs w:val="24"/>
        </w:rPr>
        <w:t xml:space="preserve"> newspaper. He asked for help to register black voters and mobilize support for black candidates.</w:t>
      </w:r>
      <w:r w:rsidRPr="00C90E47">
        <w:rPr>
          <w:rStyle w:val="FootnoteReference"/>
          <w:rFonts w:ascii="Times New Roman" w:hAnsi="Times New Roman" w:cs="Times New Roman"/>
          <w:sz w:val="24"/>
          <w:szCs w:val="24"/>
        </w:rPr>
        <w:footnoteReference w:id="56"/>
      </w:r>
      <w:r w:rsidRPr="00C90E47">
        <w:rPr>
          <w:rFonts w:ascii="Times New Roman" w:hAnsi="Times New Roman" w:cs="Times New Roman"/>
          <w:sz w:val="24"/>
          <w:szCs w:val="24"/>
        </w:rPr>
        <w:t xml:space="preserve"> In 1958, Victorine Adams schoolteacher </w:t>
      </w:r>
      <w:r w:rsidR="00DA1510" w:rsidRPr="00C90E47">
        <w:rPr>
          <w:rFonts w:ascii="Times New Roman" w:hAnsi="Times New Roman" w:cs="Times New Roman"/>
          <w:sz w:val="24"/>
          <w:szCs w:val="24"/>
        </w:rPr>
        <w:t xml:space="preserve">and social worker </w:t>
      </w:r>
      <w:r w:rsidRPr="00C90E47">
        <w:rPr>
          <w:rFonts w:ascii="Times New Roman" w:hAnsi="Times New Roman" w:cs="Times New Roman"/>
          <w:sz w:val="24"/>
          <w:szCs w:val="24"/>
        </w:rPr>
        <w:t>Ethel Rich created the WomanPower organization. They registered black voters throughout the city with the assistance of Bowen Jackson of the Baltimore NAACP chapter, the Rev. John L. Tilley of Ministerial Alliance, and the</w:t>
      </w:r>
      <w:r w:rsidR="00DA1510" w:rsidRPr="00C90E47">
        <w:rPr>
          <w:rFonts w:ascii="Times New Roman" w:hAnsi="Times New Roman" w:cs="Times New Roman"/>
          <w:sz w:val="24"/>
          <w:szCs w:val="24"/>
        </w:rPr>
        <w:t xml:space="preserve"> </w:t>
      </w:r>
      <w:r w:rsidRPr="00C90E47">
        <w:rPr>
          <w:rFonts w:ascii="Times New Roman" w:hAnsi="Times New Roman" w:cs="Times New Roman"/>
          <w:sz w:val="24"/>
          <w:szCs w:val="24"/>
        </w:rPr>
        <w:t>Baltimore</w:t>
      </w:r>
      <w:r w:rsidR="00DA1510" w:rsidRPr="00C90E47">
        <w:rPr>
          <w:rFonts w:ascii="Times New Roman" w:hAnsi="Times New Roman" w:cs="Times New Roman"/>
          <w:sz w:val="24"/>
          <w:szCs w:val="24"/>
        </w:rPr>
        <w:t>’s</w:t>
      </w:r>
      <w:r w:rsidRPr="00C90E47">
        <w:rPr>
          <w:rFonts w:ascii="Times New Roman" w:hAnsi="Times New Roman" w:cs="Times New Roman"/>
          <w:sz w:val="24"/>
          <w:szCs w:val="24"/>
        </w:rPr>
        <w:t xml:space="preserve"> </w:t>
      </w:r>
      <w:r w:rsidRPr="00C90E47">
        <w:rPr>
          <w:rFonts w:ascii="Times New Roman" w:hAnsi="Times New Roman" w:cs="Times New Roman"/>
          <w:i/>
          <w:iCs/>
          <w:sz w:val="24"/>
          <w:szCs w:val="24"/>
        </w:rPr>
        <w:t>Afro American</w:t>
      </w:r>
      <w:r w:rsidRPr="00C90E47">
        <w:rPr>
          <w:rFonts w:ascii="Times New Roman" w:hAnsi="Times New Roman" w:cs="Times New Roman"/>
          <w:sz w:val="24"/>
          <w:szCs w:val="24"/>
        </w:rPr>
        <w:t xml:space="preserve"> newspaper.</w:t>
      </w:r>
      <w:r w:rsidRPr="00C90E47">
        <w:rPr>
          <w:rStyle w:val="FootnoteReference"/>
          <w:rFonts w:ascii="Times New Roman" w:hAnsi="Times New Roman" w:cs="Times New Roman"/>
          <w:sz w:val="24"/>
          <w:szCs w:val="24"/>
        </w:rPr>
        <w:footnoteReference w:id="57"/>
      </w:r>
      <w:r w:rsidRPr="00C90E47">
        <w:rPr>
          <w:rFonts w:ascii="Times New Roman" w:hAnsi="Times New Roman" w:cs="Times New Roman"/>
          <w:sz w:val="24"/>
          <w:szCs w:val="24"/>
        </w:rPr>
        <w:t xml:space="preserve"> </w:t>
      </w:r>
      <w:r w:rsidRPr="00C90E47">
        <w:rPr>
          <w:rStyle w:val="FootnoteReference"/>
          <w:rFonts w:ascii="Times New Roman" w:hAnsi="Times New Roman" w:cs="Times New Roman"/>
          <w:sz w:val="24"/>
          <w:szCs w:val="24"/>
        </w:rPr>
        <w:footnoteReference w:id="58"/>
      </w:r>
      <w:r w:rsidRPr="00C90E47">
        <w:rPr>
          <w:rFonts w:ascii="Times New Roman" w:hAnsi="Times New Roman" w:cs="Times New Roman"/>
          <w:sz w:val="24"/>
          <w:szCs w:val="24"/>
        </w:rPr>
        <w:t xml:space="preserve">  WomanPower and the </w:t>
      </w:r>
      <w:r w:rsidR="00DA1510" w:rsidRPr="00C90E47">
        <w:rPr>
          <w:rFonts w:ascii="Times New Roman" w:hAnsi="Times New Roman" w:cs="Times New Roman"/>
          <w:sz w:val="24"/>
          <w:szCs w:val="24"/>
        </w:rPr>
        <w:t>Baltimore’s</w:t>
      </w:r>
      <w:r w:rsidRPr="00C90E47">
        <w:rPr>
          <w:rFonts w:ascii="Times New Roman" w:hAnsi="Times New Roman" w:cs="Times New Roman"/>
          <w:i/>
          <w:iCs/>
          <w:sz w:val="24"/>
          <w:szCs w:val="24"/>
        </w:rPr>
        <w:t xml:space="preserve"> Afro American</w:t>
      </w:r>
      <w:r w:rsidRPr="00C90E47">
        <w:rPr>
          <w:rFonts w:ascii="Times New Roman" w:hAnsi="Times New Roman" w:cs="Times New Roman"/>
          <w:sz w:val="24"/>
          <w:szCs w:val="24"/>
        </w:rPr>
        <w:t xml:space="preserve"> endorsed the Fourth District Legislative Coalition Ticket, and the coalition used their luncheon at the Sheraton Belvedere Hotel to promote black women candidates and to mobilize black women to vote for the ticket. Carl Murphy stated "WomanPower has the opportunity to elect three women in the next legislature along with Harry Cole. More power to women.”</w:t>
      </w:r>
      <w:r w:rsidRPr="00C90E47">
        <w:rPr>
          <w:rStyle w:val="FootnoteReference"/>
          <w:rFonts w:ascii="Times New Roman" w:hAnsi="Times New Roman" w:cs="Times New Roman"/>
          <w:sz w:val="24"/>
          <w:szCs w:val="24"/>
        </w:rPr>
        <w:footnoteReference w:id="59"/>
      </w:r>
      <w:r w:rsidRPr="00C90E47">
        <w:rPr>
          <w:rFonts w:ascii="Times New Roman" w:hAnsi="Times New Roman" w:cs="Times New Roman"/>
          <w:sz w:val="24"/>
          <w:szCs w:val="24"/>
        </w:rPr>
        <w:t xml:space="preserve">   </w:t>
      </w:r>
    </w:p>
    <w:p w14:paraId="6F8DD3EE" w14:textId="78A3392C" w:rsidR="00D22B96" w:rsidRPr="00C90E47" w:rsidRDefault="00BB621E" w:rsidP="00941D7F">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To win the 1958 election, Pollack neutralized the Fourth District Legislative Coalition Ticket by labeling black solidarity as</w:t>
      </w:r>
      <w:r w:rsidR="00DB4598"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racial prejudice.  Irma Dixon left the Fourth District Coalition Ticket and joined the Pollack-D’Alesandro Jr machine.  No published documentation existed to determine whether Irma Dixon infiltrated the Murphy-Cole political machine on behalf of Pollack to create negative publicity for Cole’s coalition. Irma Dixon told the </w:t>
      </w:r>
      <w:r w:rsidRPr="00C90E47">
        <w:rPr>
          <w:rFonts w:ascii="Times New Roman" w:hAnsi="Times New Roman" w:cs="Times New Roman"/>
          <w:i/>
          <w:iCs/>
          <w:sz w:val="24"/>
          <w:szCs w:val="24"/>
        </w:rPr>
        <w:t xml:space="preserve">Baltimore </w:t>
      </w:r>
      <w:r w:rsidRPr="00C90E47">
        <w:rPr>
          <w:rFonts w:ascii="Times New Roman" w:hAnsi="Times New Roman" w:cs="Times New Roman"/>
          <w:i/>
          <w:iCs/>
          <w:sz w:val="24"/>
          <w:szCs w:val="24"/>
        </w:rPr>
        <w:lastRenderedPageBreak/>
        <w:t>Morning Sun</w:t>
      </w:r>
      <w:r w:rsidRPr="00C90E47">
        <w:rPr>
          <w:rFonts w:ascii="Times New Roman" w:hAnsi="Times New Roman" w:cs="Times New Roman"/>
          <w:sz w:val="24"/>
          <w:szCs w:val="24"/>
        </w:rPr>
        <w:t xml:space="preserve"> that she supported the Democratic Party and called the Murphy-Cole call-black political machine “an act of segregation of the worst form.”</w:t>
      </w:r>
      <w:r w:rsidRPr="00C90E47">
        <w:rPr>
          <w:rStyle w:val="FootnoteReference"/>
          <w:rFonts w:ascii="Times New Roman" w:hAnsi="Times New Roman" w:cs="Times New Roman"/>
          <w:sz w:val="24"/>
          <w:szCs w:val="24"/>
        </w:rPr>
        <w:footnoteReference w:id="60"/>
      </w:r>
      <w:r w:rsidRPr="00C90E47">
        <w:rPr>
          <w:rFonts w:ascii="Times New Roman" w:hAnsi="Times New Roman" w:cs="Times New Roman"/>
          <w:sz w:val="24"/>
          <w:szCs w:val="24"/>
        </w:rPr>
        <w:t xml:space="preserve"> In the </w:t>
      </w:r>
      <w:r w:rsidRPr="00C90E47">
        <w:rPr>
          <w:rFonts w:ascii="Times New Roman" w:hAnsi="Times New Roman" w:cs="Times New Roman"/>
          <w:i/>
          <w:iCs/>
          <w:sz w:val="24"/>
          <w:szCs w:val="24"/>
        </w:rPr>
        <w:t>Baltimore Morning Sun</w:t>
      </w:r>
      <w:r w:rsidRPr="00C90E47">
        <w:rPr>
          <w:rFonts w:ascii="Times New Roman" w:hAnsi="Times New Roman" w:cs="Times New Roman"/>
          <w:sz w:val="24"/>
          <w:szCs w:val="24"/>
        </w:rPr>
        <w:t xml:space="preserve">, Irma Dixon denounced the Fourth District Coalition Ticket for promoting segregation and attacking Mayor D’Alesandro Jr.  </w:t>
      </w:r>
      <w:r w:rsidR="00DA1510" w:rsidRPr="00C90E47">
        <w:rPr>
          <w:rFonts w:ascii="Times New Roman" w:hAnsi="Times New Roman" w:cs="Times New Roman"/>
          <w:sz w:val="24"/>
          <w:szCs w:val="24"/>
        </w:rPr>
        <w:t>She</w:t>
      </w:r>
      <w:r w:rsidRPr="00C90E47">
        <w:rPr>
          <w:rFonts w:ascii="Times New Roman" w:hAnsi="Times New Roman" w:cs="Times New Roman"/>
          <w:sz w:val="24"/>
          <w:szCs w:val="24"/>
        </w:rPr>
        <w:t xml:space="preserve"> stated that the all-black coalition ticket was “anti-D’Alesandro, anti-white liberal, anti-democratic.”</w:t>
      </w:r>
      <w:r w:rsidRPr="00C90E47">
        <w:rPr>
          <w:rStyle w:val="FootnoteReference"/>
          <w:rFonts w:ascii="Times New Roman" w:hAnsi="Times New Roman" w:cs="Times New Roman"/>
          <w:sz w:val="24"/>
          <w:szCs w:val="24"/>
        </w:rPr>
        <w:footnoteReference w:id="61"/>
      </w:r>
      <w:r w:rsidRPr="00C90E47">
        <w:rPr>
          <w:rFonts w:ascii="Times New Roman" w:hAnsi="Times New Roman" w:cs="Times New Roman"/>
          <w:sz w:val="24"/>
          <w:szCs w:val="24"/>
        </w:rPr>
        <w:t xml:space="preserve">  Dixon stated that she “strongly condemned any unwarranted attack against Mayor Thomas D’Alesandro Jr.   She defended D’Alesandro Jr. by calling him a “liberal American and Democrat who had always been at the forefront for equal rights and opportunities for people of all colors and classes.”</w:t>
      </w:r>
      <w:r w:rsidRPr="00C90E47">
        <w:rPr>
          <w:rStyle w:val="FootnoteReference"/>
          <w:rFonts w:ascii="Times New Roman" w:hAnsi="Times New Roman" w:cs="Times New Roman"/>
          <w:sz w:val="24"/>
          <w:szCs w:val="24"/>
        </w:rPr>
        <w:footnoteReference w:id="62"/>
      </w:r>
      <w:r w:rsidRPr="00C90E47">
        <w:rPr>
          <w:rFonts w:ascii="Times New Roman" w:hAnsi="Times New Roman" w:cs="Times New Roman"/>
          <w:sz w:val="24"/>
          <w:szCs w:val="24"/>
        </w:rPr>
        <w:t xml:space="preserve">  Harry Cole responded to Dixon's comments, “I [Harry Cole] could not understand how she [Irma Dixon] could disavow support from the colored brethren." Cole added: "Certainly, the interest of her people should rise above any commitment to her party and by all means to Jack Pollack."</w:t>
      </w:r>
      <w:r w:rsidRPr="00C90E47">
        <w:rPr>
          <w:rStyle w:val="FootnoteReference"/>
          <w:rFonts w:ascii="Times New Roman" w:hAnsi="Times New Roman" w:cs="Times New Roman"/>
          <w:sz w:val="24"/>
          <w:szCs w:val="24"/>
        </w:rPr>
        <w:footnoteReference w:id="63"/>
      </w:r>
      <w:r w:rsidRPr="00C90E47">
        <w:rPr>
          <w:rFonts w:ascii="Times New Roman" w:hAnsi="Times New Roman" w:cs="Times New Roman"/>
          <w:sz w:val="24"/>
          <w:szCs w:val="24"/>
        </w:rPr>
        <w:t xml:space="preserve"> Jerome Robinson, a member of Pollack's machine, also criticized the Fourth District's all-black ticket. Robinson accused his opponents of promoting factionalism for having both Democratic-Republican party candidates and charged the </w:t>
      </w:r>
      <w:r w:rsidR="00742C92" w:rsidRPr="00C90E47">
        <w:rPr>
          <w:rFonts w:ascii="Times New Roman" w:hAnsi="Times New Roman" w:cs="Times New Roman"/>
          <w:sz w:val="24"/>
          <w:szCs w:val="24"/>
        </w:rPr>
        <w:t>Baltimore’s</w:t>
      </w:r>
      <w:r w:rsidR="00742C92" w:rsidRPr="00C90E47">
        <w:rPr>
          <w:rFonts w:ascii="Times New Roman" w:hAnsi="Times New Roman" w:cs="Times New Roman"/>
          <w:i/>
          <w:iCs/>
          <w:sz w:val="24"/>
          <w:szCs w:val="24"/>
        </w:rPr>
        <w:t xml:space="preserve"> </w:t>
      </w:r>
      <w:r w:rsidRPr="00C90E47">
        <w:rPr>
          <w:rFonts w:ascii="Times New Roman" w:hAnsi="Times New Roman" w:cs="Times New Roman"/>
          <w:i/>
          <w:iCs/>
          <w:sz w:val="24"/>
          <w:szCs w:val="24"/>
        </w:rPr>
        <w:t>Afro American</w:t>
      </w:r>
      <w:r w:rsidRPr="00C90E47">
        <w:rPr>
          <w:rFonts w:ascii="Times New Roman" w:hAnsi="Times New Roman" w:cs="Times New Roman"/>
          <w:sz w:val="24"/>
          <w:szCs w:val="24"/>
        </w:rPr>
        <w:t xml:space="preserve"> of racism for not printing his name in their newspapers because he was a white man.</w:t>
      </w:r>
      <w:r w:rsidRPr="00C90E47">
        <w:rPr>
          <w:rStyle w:val="FootnoteReference"/>
          <w:rFonts w:ascii="Times New Roman" w:hAnsi="Times New Roman" w:cs="Times New Roman"/>
          <w:sz w:val="24"/>
          <w:szCs w:val="24"/>
        </w:rPr>
        <w:footnoteReference w:id="64"/>
      </w:r>
      <w:r w:rsidRPr="00C90E47">
        <w:rPr>
          <w:rFonts w:ascii="Times New Roman" w:hAnsi="Times New Roman" w:cs="Times New Roman"/>
          <w:sz w:val="24"/>
          <w:szCs w:val="24"/>
        </w:rPr>
        <w:t xml:space="preserve"> J. Alvin Jones defeated Harry Cole for the Maryland State Senator race, and all of the Republican candidates on the Fourth District Coalition Ticket were unsuccessful.</w:t>
      </w:r>
      <w:r w:rsidRPr="00C90E47">
        <w:rPr>
          <w:rStyle w:val="FootnoteReference"/>
          <w:rFonts w:ascii="Times New Roman" w:hAnsi="Times New Roman" w:cs="Times New Roman"/>
          <w:sz w:val="24"/>
          <w:szCs w:val="24"/>
        </w:rPr>
        <w:footnoteReference w:id="65"/>
      </w:r>
      <w:r w:rsidRPr="00C90E47">
        <w:rPr>
          <w:rFonts w:ascii="Times New Roman" w:hAnsi="Times New Roman" w:cs="Times New Roman"/>
          <w:sz w:val="24"/>
          <w:szCs w:val="24"/>
        </w:rPr>
        <w:t xml:space="preserve"> After the election, Pollack referred to Cole and the all-black political </w:t>
      </w:r>
      <w:r w:rsidRPr="00C90E47">
        <w:rPr>
          <w:rFonts w:ascii="Times New Roman" w:hAnsi="Times New Roman" w:cs="Times New Roman"/>
          <w:sz w:val="24"/>
          <w:szCs w:val="24"/>
        </w:rPr>
        <w:lastRenderedPageBreak/>
        <w:t>machine as “racist” after the 1958 election. Cole disbanded his all-black ticket to maintain their allegiance to their white liberal allies.</w:t>
      </w:r>
      <w:r w:rsidRPr="00C90E47">
        <w:rPr>
          <w:rStyle w:val="FootnoteReference"/>
          <w:rFonts w:ascii="Times New Roman" w:hAnsi="Times New Roman" w:cs="Times New Roman"/>
          <w:sz w:val="24"/>
          <w:szCs w:val="24"/>
        </w:rPr>
        <w:footnoteReference w:id="66"/>
      </w:r>
      <w:r w:rsidRPr="00C90E47">
        <w:rPr>
          <w:rFonts w:ascii="Times New Roman" w:hAnsi="Times New Roman" w:cs="Times New Roman"/>
          <w:sz w:val="24"/>
          <w:szCs w:val="24"/>
        </w:rPr>
        <w:t xml:space="preserve">  </w:t>
      </w:r>
    </w:p>
    <w:p w14:paraId="2F084AC5" w14:textId="6831CA56" w:rsidR="00D22B96" w:rsidRPr="00C90E47" w:rsidRDefault="00BB621E" w:rsidP="004917E3">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Verda Welcome emerged as the only victor in the Fourth District Coalition Ticket to win a seat in the Maryland House of Delegates, became the </w:t>
      </w:r>
      <w:r w:rsidR="00742C92" w:rsidRPr="00C90E47">
        <w:rPr>
          <w:rFonts w:ascii="Times New Roman" w:hAnsi="Times New Roman" w:cs="Times New Roman"/>
          <w:sz w:val="24"/>
          <w:szCs w:val="24"/>
        </w:rPr>
        <w:t>first</w:t>
      </w:r>
      <w:r w:rsidRPr="00C90E47">
        <w:rPr>
          <w:rFonts w:ascii="Times New Roman" w:hAnsi="Times New Roman" w:cs="Times New Roman"/>
          <w:sz w:val="24"/>
          <w:szCs w:val="24"/>
        </w:rPr>
        <w:t xml:space="preserve"> woman ever to be elected in the Maryland House of Delegates.  In 1962, Carl Murphy advised Verda Welcome to run for the Maryland State Senate to run against J. Alvin Jones.  In 1962, Welcome won the race for Maryland State Senate for the Fourth District. </w:t>
      </w:r>
    </w:p>
    <w:p w14:paraId="0D637249" w14:textId="77777777" w:rsidR="00742C92" w:rsidRPr="00C90E47" w:rsidRDefault="00742C92" w:rsidP="00941D7F">
      <w:pPr>
        <w:spacing w:after="0" w:line="480" w:lineRule="auto"/>
        <w:rPr>
          <w:rFonts w:ascii="Times New Roman" w:hAnsi="Times New Roman" w:cs="Times New Roman"/>
          <w:b/>
          <w:bCs/>
          <w:sz w:val="24"/>
          <w:szCs w:val="24"/>
        </w:rPr>
      </w:pPr>
    </w:p>
    <w:p w14:paraId="731CAB94" w14:textId="77777777" w:rsidR="00742C92" w:rsidRPr="00C90E47" w:rsidRDefault="00742C92" w:rsidP="00941D7F">
      <w:pPr>
        <w:spacing w:after="0" w:line="480" w:lineRule="auto"/>
        <w:rPr>
          <w:rFonts w:ascii="Times New Roman" w:hAnsi="Times New Roman" w:cs="Times New Roman"/>
          <w:b/>
          <w:bCs/>
          <w:sz w:val="24"/>
          <w:szCs w:val="24"/>
        </w:rPr>
      </w:pPr>
    </w:p>
    <w:p w14:paraId="0631FF49" w14:textId="3B241A95" w:rsidR="00D22B96" w:rsidRPr="00C90E47" w:rsidRDefault="00BB621E" w:rsidP="00941D7F">
      <w:pPr>
        <w:spacing w:after="0" w:line="480" w:lineRule="auto"/>
        <w:rPr>
          <w:rFonts w:ascii="Times New Roman" w:hAnsi="Times New Roman" w:cs="Times New Roman"/>
          <w:b/>
          <w:bCs/>
          <w:sz w:val="24"/>
          <w:szCs w:val="24"/>
        </w:rPr>
      </w:pPr>
      <w:r w:rsidRPr="00C90E47">
        <w:rPr>
          <w:rFonts w:ascii="Times New Roman" w:hAnsi="Times New Roman" w:cs="Times New Roman"/>
          <w:b/>
          <w:bCs/>
          <w:sz w:val="24"/>
          <w:szCs w:val="24"/>
        </w:rPr>
        <w:t xml:space="preserve">Responses to Blockbusting and the Black Voting Bloc </w:t>
      </w:r>
    </w:p>
    <w:p w14:paraId="471B3B4E" w14:textId="1844510D" w:rsidR="00D22B96" w:rsidRPr="00C90E47" w:rsidRDefault="00BB621E" w:rsidP="00941D7F">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Since the late 1950s, many political figures, white civil rights activists, and business leaders began to address the changes of the city’s population, black electoral power, and the changing racial landscape created after blockbusting. In 1959, Frances X. Gallagher, Maryland House delegate of the </w:t>
      </w:r>
      <w:r w:rsidR="00742C92" w:rsidRPr="00C90E47">
        <w:rPr>
          <w:rFonts w:ascii="Times New Roman" w:hAnsi="Times New Roman" w:cs="Times New Roman"/>
          <w:sz w:val="24"/>
          <w:szCs w:val="24"/>
        </w:rPr>
        <w:t>city’s T</w:t>
      </w:r>
      <w:r w:rsidRPr="00C90E47">
        <w:rPr>
          <w:rFonts w:ascii="Times New Roman" w:hAnsi="Times New Roman" w:cs="Times New Roman"/>
          <w:sz w:val="24"/>
          <w:szCs w:val="24"/>
        </w:rPr>
        <w:t xml:space="preserve">hird </w:t>
      </w:r>
      <w:r w:rsidR="00742C92" w:rsidRPr="00C90E47">
        <w:rPr>
          <w:rFonts w:ascii="Times New Roman" w:hAnsi="Times New Roman" w:cs="Times New Roman"/>
          <w:sz w:val="24"/>
          <w:szCs w:val="24"/>
        </w:rPr>
        <w:t>D</w:t>
      </w:r>
      <w:r w:rsidRPr="00C90E47">
        <w:rPr>
          <w:rFonts w:ascii="Times New Roman" w:hAnsi="Times New Roman" w:cs="Times New Roman"/>
          <w:sz w:val="24"/>
          <w:szCs w:val="24"/>
        </w:rPr>
        <w:t xml:space="preserve">istrict, sponsored gerrymandering bill in the Maryland state government to "change the boundaries of the </w:t>
      </w:r>
      <w:r w:rsidR="00742C92"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742C92" w:rsidRPr="00C90E47">
        <w:rPr>
          <w:rFonts w:ascii="Times New Roman" w:hAnsi="Times New Roman" w:cs="Times New Roman"/>
          <w:sz w:val="24"/>
          <w:szCs w:val="24"/>
        </w:rPr>
        <w:t>C</w:t>
      </w:r>
      <w:r w:rsidRPr="00C90E47">
        <w:rPr>
          <w:rFonts w:ascii="Times New Roman" w:hAnsi="Times New Roman" w:cs="Times New Roman"/>
          <w:sz w:val="24"/>
          <w:szCs w:val="24"/>
        </w:rPr>
        <w:t xml:space="preserve">ity </w:t>
      </w:r>
      <w:r w:rsidR="00742C92" w:rsidRPr="00C90E47">
        <w:rPr>
          <w:rFonts w:ascii="Times New Roman" w:hAnsi="Times New Roman" w:cs="Times New Roman"/>
          <w:sz w:val="24"/>
          <w:szCs w:val="24"/>
        </w:rPr>
        <w:t>D</w:t>
      </w:r>
      <w:r w:rsidRPr="00C90E47">
        <w:rPr>
          <w:rFonts w:ascii="Times New Roman" w:hAnsi="Times New Roman" w:cs="Times New Roman"/>
          <w:sz w:val="24"/>
          <w:szCs w:val="24"/>
        </w:rPr>
        <w:t xml:space="preserve">istrict" to divide the population evenly among the regions. Political bosses Paul J. Reed Jr., Thomas D’Alesandro Jr., James H. “Jack” Pollack, </w:t>
      </w:r>
      <w:r w:rsidR="00742C92" w:rsidRPr="00C90E47">
        <w:rPr>
          <w:rFonts w:ascii="Times New Roman" w:hAnsi="Times New Roman" w:cs="Times New Roman"/>
          <w:sz w:val="24"/>
          <w:szCs w:val="24"/>
        </w:rPr>
        <w:t>F</w:t>
      </w:r>
      <w:r w:rsidRPr="00C90E47">
        <w:rPr>
          <w:rFonts w:ascii="Times New Roman" w:hAnsi="Times New Roman" w:cs="Times New Roman"/>
          <w:sz w:val="24"/>
          <w:szCs w:val="24"/>
        </w:rPr>
        <w:t xml:space="preserve">ourth </w:t>
      </w:r>
      <w:r w:rsidR="00742C92" w:rsidRPr="00C90E47">
        <w:rPr>
          <w:rFonts w:ascii="Times New Roman" w:hAnsi="Times New Roman" w:cs="Times New Roman"/>
          <w:sz w:val="24"/>
          <w:szCs w:val="24"/>
        </w:rPr>
        <w:t>D</w:t>
      </w:r>
      <w:r w:rsidRPr="00C90E47">
        <w:rPr>
          <w:rFonts w:ascii="Times New Roman" w:hAnsi="Times New Roman" w:cs="Times New Roman"/>
          <w:sz w:val="24"/>
          <w:szCs w:val="24"/>
        </w:rPr>
        <w:t>istrict councilm</w:t>
      </w:r>
      <w:r w:rsidR="00742C92" w:rsidRPr="00C90E47">
        <w:rPr>
          <w:rFonts w:ascii="Times New Roman" w:hAnsi="Times New Roman" w:cs="Times New Roman"/>
          <w:sz w:val="24"/>
          <w:szCs w:val="24"/>
        </w:rPr>
        <w:t>a</w:t>
      </w:r>
      <w:r w:rsidRPr="00C90E47">
        <w:rPr>
          <w:rFonts w:ascii="Times New Roman" w:hAnsi="Times New Roman" w:cs="Times New Roman"/>
          <w:sz w:val="24"/>
          <w:szCs w:val="24"/>
        </w:rPr>
        <w:t xml:space="preserve">n Richard T. Rombro, and </w:t>
      </w:r>
      <w:r w:rsidR="00742C92" w:rsidRPr="00C90E47">
        <w:rPr>
          <w:rFonts w:ascii="Times New Roman" w:hAnsi="Times New Roman" w:cs="Times New Roman"/>
          <w:sz w:val="24"/>
          <w:szCs w:val="24"/>
        </w:rPr>
        <w:t>Fifth District</w:t>
      </w:r>
      <w:r w:rsidRPr="00C90E47">
        <w:rPr>
          <w:rFonts w:ascii="Times New Roman" w:hAnsi="Times New Roman" w:cs="Times New Roman"/>
          <w:sz w:val="24"/>
          <w:szCs w:val="24"/>
        </w:rPr>
        <w:t xml:space="preserve"> councilm</w:t>
      </w:r>
      <w:r w:rsidR="00742C92" w:rsidRPr="00C90E47">
        <w:rPr>
          <w:rFonts w:ascii="Times New Roman" w:hAnsi="Times New Roman" w:cs="Times New Roman"/>
          <w:sz w:val="24"/>
          <w:szCs w:val="24"/>
        </w:rPr>
        <w:t>a</w:t>
      </w:r>
      <w:r w:rsidRPr="00C90E47">
        <w:rPr>
          <w:rFonts w:ascii="Times New Roman" w:hAnsi="Times New Roman" w:cs="Times New Roman"/>
          <w:sz w:val="24"/>
          <w:szCs w:val="24"/>
        </w:rPr>
        <w:t xml:space="preserve">n Alexander Stark, all supported Gallagher’s bill. The </w:t>
      </w:r>
      <w:r w:rsidRPr="00C90E47">
        <w:rPr>
          <w:rFonts w:ascii="Times New Roman" w:hAnsi="Times New Roman" w:cs="Times New Roman"/>
          <w:iCs/>
          <w:sz w:val="24"/>
          <w:szCs w:val="24"/>
        </w:rPr>
        <w:t>Baltimore</w:t>
      </w:r>
      <w:r w:rsidR="00742C92" w:rsidRPr="00C90E47">
        <w:rPr>
          <w:rFonts w:ascii="Times New Roman" w:hAnsi="Times New Roman" w:cs="Times New Roman"/>
          <w:iCs/>
          <w:sz w:val="24"/>
          <w:szCs w:val="24"/>
        </w:rPr>
        <w:t>’s</w:t>
      </w:r>
      <w:r w:rsidRPr="00C90E47">
        <w:rPr>
          <w:rFonts w:ascii="Times New Roman" w:hAnsi="Times New Roman" w:cs="Times New Roman"/>
          <w:i/>
          <w:sz w:val="24"/>
          <w:szCs w:val="24"/>
        </w:rPr>
        <w:t xml:space="preserve"> Afro American</w:t>
      </w:r>
      <w:r w:rsidRPr="00C90E47">
        <w:rPr>
          <w:rFonts w:ascii="Times New Roman" w:hAnsi="Times New Roman" w:cs="Times New Roman"/>
          <w:sz w:val="24"/>
          <w:szCs w:val="24"/>
        </w:rPr>
        <w:t xml:space="preserve"> suspected Gallagher created the redistricting bill to </w:t>
      </w:r>
      <w:r w:rsidR="004D37B1" w:rsidRPr="00C90E47">
        <w:rPr>
          <w:rFonts w:ascii="Times New Roman" w:hAnsi="Times New Roman" w:cs="Times New Roman"/>
          <w:sz w:val="24"/>
          <w:szCs w:val="24"/>
        </w:rPr>
        <w:t>assert</w:t>
      </w:r>
      <w:r w:rsidRPr="00C90E47">
        <w:rPr>
          <w:rFonts w:ascii="Times New Roman" w:hAnsi="Times New Roman" w:cs="Times New Roman"/>
          <w:sz w:val="24"/>
          <w:szCs w:val="24"/>
        </w:rPr>
        <w:t xml:space="preserve"> the control of white political bosses over one-</w:t>
      </w:r>
      <w:r w:rsidRPr="00C90E47">
        <w:rPr>
          <w:rFonts w:ascii="Times New Roman" w:hAnsi="Times New Roman" w:cs="Times New Roman"/>
          <w:sz w:val="24"/>
          <w:szCs w:val="24"/>
        </w:rPr>
        <w:lastRenderedPageBreak/>
        <w:t>third of the black population in Baltimore.</w:t>
      </w:r>
      <w:r w:rsidRPr="00C90E47">
        <w:rPr>
          <w:rStyle w:val="FootnoteReference"/>
          <w:rFonts w:ascii="Times New Roman" w:hAnsi="Times New Roman" w:cs="Times New Roman"/>
          <w:sz w:val="24"/>
          <w:szCs w:val="24"/>
        </w:rPr>
        <w:footnoteReference w:id="67"/>
      </w:r>
      <w:r w:rsidRPr="00C90E47">
        <w:rPr>
          <w:rFonts w:ascii="Times New Roman" w:hAnsi="Times New Roman" w:cs="Times New Roman"/>
          <w:sz w:val="24"/>
          <w:szCs w:val="24"/>
        </w:rPr>
        <w:t xml:space="preserve"> The bill failed to pass in the Maryland state government.  </w:t>
      </w:r>
    </w:p>
    <w:p w14:paraId="7ABF0A7B" w14:textId="77777777" w:rsidR="00D22B96" w:rsidRPr="00C90E47" w:rsidRDefault="00BB621E" w:rsidP="004917E3">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Black politicians continue to experience a lack of support for their civil rights legislation, as the Maryland General Assembly and Baltimore City Council denied many of the public accommodations proposals.</w:t>
      </w:r>
      <w:r w:rsidRPr="00C90E47">
        <w:rPr>
          <w:rStyle w:val="FootnoteReference"/>
          <w:rFonts w:ascii="Times New Roman" w:hAnsi="Times New Roman" w:cs="Times New Roman"/>
          <w:sz w:val="24"/>
          <w:szCs w:val="24"/>
        </w:rPr>
        <w:footnoteReference w:id="68"/>
      </w:r>
      <w:r w:rsidRPr="00C90E47">
        <w:rPr>
          <w:rFonts w:ascii="Times New Roman" w:hAnsi="Times New Roman" w:cs="Times New Roman"/>
          <w:sz w:val="24"/>
          <w:szCs w:val="24"/>
        </w:rPr>
        <w:t xml:space="preserve"> In the Maryland General Assembly, Cole's civil rights bills did not gain any support.  In 1957, Harry Cole presented six civil rights proposals to the Maryland General Assembly, including a plan to establish a committee to investigate racial discrimination in employment, open public accommodations, and supply mortgage lending to African American homebuyers. The civil rights laws garnered little to no support and were ultimately defeated.  Truly Hatchett and Harry and Emery Cole could not control the votes in the Maryland State Legislator; there were not enough black politicians.</w:t>
      </w:r>
      <w:r w:rsidRPr="00C90E47">
        <w:rPr>
          <w:rStyle w:val="FootnoteReference"/>
          <w:rFonts w:ascii="Times New Roman" w:hAnsi="Times New Roman" w:cs="Times New Roman"/>
          <w:sz w:val="24"/>
          <w:szCs w:val="24"/>
        </w:rPr>
        <w:footnoteReference w:id="69"/>
      </w:r>
      <w:r w:rsidRPr="00C90E47">
        <w:rPr>
          <w:rFonts w:ascii="Times New Roman" w:hAnsi="Times New Roman" w:cs="Times New Roman"/>
          <w:sz w:val="24"/>
          <w:szCs w:val="24"/>
        </w:rPr>
        <w:t xml:space="preserve"> In the Baltimore City Council, William T. Dixon presented proposals for open public accommodations in 1958 and 1960 and gave another in 1963 for the integration of public and private housing. But the civil rights laws garnered little to no support and were ultimately defeated. </w:t>
      </w:r>
    </w:p>
    <w:p w14:paraId="0E020726" w14:textId="213E659B" w:rsidR="00B87CA4" w:rsidRPr="00C90E47" w:rsidRDefault="00BB621E" w:rsidP="00E40836">
      <w:pPr>
        <w:spacing w:after="0" w:line="480" w:lineRule="auto"/>
        <w:ind w:firstLine="720"/>
        <w:rPr>
          <w:rFonts w:ascii="Times New Roman" w:hAnsi="Times New Roman" w:cs="Times New Roman"/>
          <w:sz w:val="24"/>
          <w:szCs w:val="24"/>
        </w:rPr>
      </w:pPr>
      <w:r w:rsidRPr="00C90E47">
        <w:rPr>
          <w:rFonts w:ascii="Times New Roman" w:hAnsi="Times New Roman" w:cs="Times New Roman"/>
          <w:sz w:val="24"/>
          <w:szCs w:val="24"/>
        </w:rPr>
        <w:t xml:space="preserve">In June 1962, the Baltimore City Council finally passed an open accommodations ordinance, outlawing discrimination in hotels, restaurants, and parks based on race; however, black patrons were denied service in restaurants that served alcoholic beverages and in movie </w:t>
      </w:r>
      <w:r w:rsidRPr="00C90E47">
        <w:rPr>
          <w:rFonts w:ascii="Times New Roman" w:hAnsi="Times New Roman" w:cs="Times New Roman"/>
          <w:sz w:val="24"/>
          <w:szCs w:val="24"/>
        </w:rPr>
        <w:lastRenderedPageBreak/>
        <w:t>theaters.</w:t>
      </w:r>
      <w:r w:rsidRPr="00C90E47">
        <w:rPr>
          <w:rStyle w:val="FootnoteReference"/>
          <w:rFonts w:ascii="Times New Roman" w:hAnsi="Times New Roman" w:cs="Times New Roman"/>
          <w:sz w:val="24"/>
          <w:szCs w:val="24"/>
        </w:rPr>
        <w:footnoteReference w:id="70"/>
      </w:r>
      <w:r w:rsidRPr="00C90E47">
        <w:rPr>
          <w:rFonts w:ascii="Times New Roman" w:hAnsi="Times New Roman" w:cs="Times New Roman"/>
          <w:sz w:val="24"/>
          <w:szCs w:val="24"/>
        </w:rPr>
        <w:t xml:space="preserve"> It took the 1963 Public Accommodations Act and the 1964 Civil Rights Act to guarantee open accommodations to all citizens. Also, in 1964, following a national trend of civil rights legislation, Baltimore</w:t>
      </w:r>
      <w:r w:rsidR="00742C92" w:rsidRPr="00C90E47">
        <w:rPr>
          <w:rFonts w:ascii="Times New Roman" w:hAnsi="Times New Roman" w:cs="Times New Roman"/>
          <w:sz w:val="24"/>
          <w:szCs w:val="24"/>
        </w:rPr>
        <w:t xml:space="preserve">’s </w:t>
      </w:r>
      <w:r w:rsidRPr="00C90E47">
        <w:rPr>
          <w:rFonts w:ascii="Times New Roman" w:hAnsi="Times New Roman" w:cs="Times New Roman"/>
          <w:sz w:val="24"/>
          <w:szCs w:val="24"/>
        </w:rPr>
        <w:t xml:space="preserve">city council signed an Omnibus Civil Rights ordinance three months before </w:t>
      </w:r>
      <w:r w:rsidR="00742C92" w:rsidRPr="00C90E47">
        <w:rPr>
          <w:rFonts w:ascii="Times New Roman" w:hAnsi="Times New Roman" w:cs="Times New Roman"/>
          <w:sz w:val="24"/>
          <w:szCs w:val="24"/>
        </w:rPr>
        <w:t xml:space="preserve">U.S. </w:t>
      </w:r>
      <w:r w:rsidRPr="00C90E47">
        <w:rPr>
          <w:rFonts w:ascii="Times New Roman" w:hAnsi="Times New Roman" w:cs="Times New Roman"/>
          <w:sz w:val="24"/>
          <w:szCs w:val="24"/>
        </w:rPr>
        <w:t>President Lyndon</w:t>
      </w:r>
      <w:r w:rsidR="00742C92" w:rsidRPr="00C90E47">
        <w:rPr>
          <w:rFonts w:ascii="Times New Roman" w:hAnsi="Times New Roman" w:cs="Times New Roman"/>
          <w:sz w:val="24"/>
          <w:szCs w:val="24"/>
        </w:rPr>
        <w:t xml:space="preserve"> B.</w:t>
      </w:r>
      <w:r w:rsidRPr="00C90E47">
        <w:rPr>
          <w:rFonts w:ascii="Times New Roman" w:hAnsi="Times New Roman" w:cs="Times New Roman"/>
          <w:sz w:val="24"/>
          <w:szCs w:val="24"/>
        </w:rPr>
        <w:t xml:space="preserve"> Johnson signed the Civil Rights Act into law.</w:t>
      </w:r>
      <w:r w:rsidRPr="00C90E47">
        <w:rPr>
          <w:rStyle w:val="FootnoteReference"/>
          <w:rFonts w:ascii="Times New Roman" w:hAnsi="Times New Roman" w:cs="Times New Roman"/>
          <w:sz w:val="24"/>
          <w:szCs w:val="24"/>
        </w:rPr>
        <w:footnoteReference w:id="71"/>
      </w:r>
      <w:r w:rsidRPr="00C90E47">
        <w:rPr>
          <w:rFonts w:ascii="Times New Roman" w:hAnsi="Times New Roman" w:cs="Times New Roman"/>
          <w:sz w:val="24"/>
          <w:szCs w:val="24"/>
        </w:rPr>
        <w:t xml:space="preserve"> </w:t>
      </w:r>
      <w:r w:rsidR="00DE6044" w:rsidRPr="00C90E47">
        <w:rPr>
          <w:rFonts w:ascii="Times New Roman" w:hAnsi="Times New Roman" w:cs="Times New Roman"/>
          <w:sz w:val="24"/>
          <w:szCs w:val="24"/>
        </w:rPr>
        <w:t>In</w:t>
      </w:r>
      <w:r w:rsidR="00DE6044" w:rsidRPr="00C90E47">
        <w:rPr>
          <w:rFonts w:ascii="Times New Roman" w:hAnsi="Times New Roman" w:cs="Times New Roman"/>
          <w:b/>
          <w:bCs/>
          <w:sz w:val="24"/>
          <w:szCs w:val="24"/>
        </w:rPr>
        <w:t xml:space="preserve"> </w:t>
      </w:r>
      <w:r w:rsidR="00DE6044" w:rsidRPr="00C90E47">
        <w:rPr>
          <w:rFonts w:ascii="Times New Roman" w:hAnsi="Times New Roman" w:cs="Times New Roman"/>
          <w:sz w:val="24"/>
          <w:szCs w:val="24"/>
        </w:rPr>
        <w:t>1968,</w:t>
      </w:r>
      <w:r w:rsidR="00DE6044" w:rsidRPr="00C90E47">
        <w:rPr>
          <w:rFonts w:ascii="Times New Roman" w:hAnsi="Times New Roman" w:cs="Times New Roman"/>
          <w:b/>
          <w:bCs/>
          <w:sz w:val="24"/>
          <w:szCs w:val="24"/>
        </w:rPr>
        <w:t xml:space="preserve"> </w:t>
      </w:r>
      <w:r w:rsidR="00DE6044" w:rsidRPr="00C90E47">
        <w:rPr>
          <w:rFonts w:ascii="Times New Roman" w:hAnsi="Times New Roman" w:cs="Times New Roman"/>
          <w:sz w:val="24"/>
          <w:szCs w:val="24"/>
        </w:rPr>
        <w:t>President Johnson signed the Fair Housing Act (also known as the 1968 Civil Rights Act) and discriminated in public, and private housing was deemed unconstitutional.  Also, blockbusting was considered illegal.</w:t>
      </w:r>
    </w:p>
    <w:p w14:paraId="7ED8F705" w14:textId="77777777" w:rsidR="00B87CA4" w:rsidRPr="00C90E47" w:rsidRDefault="00B87CA4" w:rsidP="004917E3">
      <w:pPr>
        <w:spacing w:after="0" w:line="480" w:lineRule="auto"/>
        <w:ind w:firstLine="720"/>
        <w:rPr>
          <w:rFonts w:ascii="Times New Roman" w:hAnsi="Times New Roman" w:cs="Times New Roman"/>
          <w:sz w:val="24"/>
          <w:szCs w:val="24"/>
        </w:rPr>
      </w:pPr>
    </w:p>
    <w:p w14:paraId="64898030" w14:textId="77777777" w:rsidR="00F37403" w:rsidRPr="00C90E47" w:rsidRDefault="00BB621E" w:rsidP="00941D7F">
      <w:pPr>
        <w:spacing w:after="0" w:line="480" w:lineRule="auto"/>
        <w:rPr>
          <w:rFonts w:ascii="Times New Roman" w:hAnsi="Times New Roman" w:cs="Times New Roman"/>
          <w:b/>
          <w:bCs/>
          <w:sz w:val="24"/>
          <w:szCs w:val="24"/>
        </w:rPr>
      </w:pPr>
      <w:r w:rsidRPr="00C90E47">
        <w:rPr>
          <w:rFonts w:ascii="Times New Roman" w:hAnsi="Times New Roman" w:cs="Times New Roman"/>
          <w:b/>
          <w:bCs/>
          <w:sz w:val="24"/>
          <w:szCs w:val="24"/>
        </w:rPr>
        <w:t xml:space="preserve">Conclusion </w:t>
      </w:r>
    </w:p>
    <w:p w14:paraId="0A079792" w14:textId="77777777" w:rsidR="00A00342" w:rsidRPr="00C90E47" w:rsidRDefault="00BB621E" w:rsidP="00B87CA4">
      <w:pPr>
        <w:spacing w:after="0" w:line="480" w:lineRule="auto"/>
        <w:contextualSpacing/>
        <w:rPr>
          <w:rFonts w:ascii="Times New Roman" w:hAnsi="Times New Roman" w:cs="Times New Roman"/>
          <w:b/>
          <w:bCs/>
          <w:sz w:val="24"/>
          <w:szCs w:val="24"/>
        </w:rPr>
      </w:pPr>
      <w:r w:rsidRPr="00C90E47">
        <w:rPr>
          <w:rFonts w:ascii="Times New Roman" w:hAnsi="Times New Roman" w:cs="Times New Roman"/>
          <w:b/>
          <w:bCs/>
          <w:sz w:val="24"/>
          <w:szCs w:val="24"/>
        </w:rPr>
        <w:tab/>
      </w:r>
      <w:r w:rsidR="00B87CA4" w:rsidRPr="00C90E47">
        <w:rPr>
          <w:rFonts w:ascii="Times New Roman" w:hAnsi="Times New Roman" w:cs="Times New Roman"/>
          <w:sz w:val="24"/>
          <w:szCs w:val="24"/>
        </w:rPr>
        <w:t xml:space="preserve">Blockbusting is full of complexities and contradictions.  On the one hand, </w:t>
      </w:r>
      <w:r w:rsidR="007A7B2C" w:rsidRPr="00C90E47">
        <w:rPr>
          <w:rFonts w:ascii="Times New Roman" w:hAnsi="Times New Roman" w:cs="Times New Roman"/>
          <w:sz w:val="24"/>
          <w:szCs w:val="24"/>
        </w:rPr>
        <w:t xml:space="preserve">housing speculators used blockbusting </w:t>
      </w:r>
      <w:r w:rsidR="002A2F12" w:rsidRPr="00C90E47">
        <w:rPr>
          <w:rFonts w:ascii="Times New Roman" w:hAnsi="Times New Roman" w:cs="Times New Roman"/>
          <w:sz w:val="24"/>
          <w:szCs w:val="24"/>
        </w:rPr>
        <w:t xml:space="preserve">to </w:t>
      </w:r>
      <w:r w:rsidRPr="00C90E47">
        <w:rPr>
          <w:rFonts w:ascii="Times New Roman" w:hAnsi="Times New Roman" w:cs="Times New Roman"/>
          <w:sz w:val="24"/>
          <w:szCs w:val="24"/>
        </w:rPr>
        <w:t>exploit</w:t>
      </w:r>
      <w:r w:rsidR="002A2F12" w:rsidRPr="00C90E47">
        <w:rPr>
          <w:rFonts w:ascii="Times New Roman" w:hAnsi="Times New Roman" w:cs="Times New Roman"/>
          <w:sz w:val="24"/>
          <w:szCs w:val="24"/>
        </w:rPr>
        <w:t xml:space="preserve"> </w:t>
      </w:r>
      <w:r w:rsidRPr="00C90E47">
        <w:rPr>
          <w:rFonts w:ascii="Times New Roman" w:hAnsi="Times New Roman" w:cs="Times New Roman"/>
          <w:sz w:val="24"/>
          <w:szCs w:val="24"/>
        </w:rPr>
        <w:t xml:space="preserve">black and white homeowners </w:t>
      </w:r>
      <w:r w:rsidR="002A2F12" w:rsidRPr="00C90E47">
        <w:rPr>
          <w:rFonts w:ascii="Times New Roman" w:hAnsi="Times New Roman" w:cs="Times New Roman"/>
          <w:sz w:val="24"/>
          <w:szCs w:val="24"/>
        </w:rPr>
        <w:t xml:space="preserve">for profits and </w:t>
      </w:r>
      <w:r w:rsidRPr="00C90E47">
        <w:rPr>
          <w:rFonts w:ascii="Times New Roman" w:hAnsi="Times New Roman" w:cs="Times New Roman"/>
          <w:sz w:val="24"/>
          <w:szCs w:val="24"/>
        </w:rPr>
        <w:t xml:space="preserve">promoted racial segregation.  </w:t>
      </w:r>
      <w:r w:rsidR="002A2F12" w:rsidRPr="00C90E47">
        <w:rPr>
          <w:rFonts w:ascii="Times New Roman" w:hAnsi="Times New Roman" w:cs="Times New Roman"/>
          <w:sz w:val="24"/>
          <w:szCs w:val="24"/>
        </w:rPr>
        <w:t>One the other hand</w:t>
      </w:r>
      <w:r w:rsidR="006D7E45" w:rsidRPr="00C90E47">
        <w:rPr>
          <w:rFonts w:ascii="Times New Roman" w:hAnsi="Times New Roman" w:cs="Times New Roman"/>
          <w:sz w:val="24"/>
          <w:szCs w:val="24"/>
        </w:rPr>
        <w:t xml:space="preserve">, blockbusting </w:t>
      </w:r>
      <w:r w:rsidRPr="00C90E47">
        <w:rPr>
          <w:rFonts w:ascii="Times New Roman" w:hAnsi="Times New Roman" w:cs="Times New Roman"/>
          <w:sz w:val="24"/>
          <w:szCs w:val="24"/>
        </w:rPr>
        <w:t xml:space="preserve">provided African Americans the best opportunity </w:t>
      </w:r>
      <w:r w:rsidR="006D7E45" w:rsidRPr="00C90E47">
        <w:rPr>
          <w:rFonts w:ascii="Times New Roman" w:hAnsi="Times New Roman" w:cs="Times New Roman"/>
          <w:sz w:val="24"/>
          <w:szCs w:val="24"/>
        </w:rPr>
        <w:t xml:space="preserve">to expand the black community and offered many chances </w:t>
      </w:r>
      <w:r w:rsidRPr="00C90E47">
        <w:rPr>
          <w:rFonts w:ascii="Times New Roman" w:hAnsi="Times New Roman" w:cs="Times New Roman"/>
          <w:sz w:val="24"/>
          <w:szCs w:val="24"/>
        </w:rPr>
        <w:t xml:space="preserve">to elect a black politician to serve the interests of the black community.  </w:t>
      </w:r>
      <w:r w:rsidR="00EB6D5A" w:rsidRPr="00C90E47">
        <w:rPr>
          <w:rFonts w:ascii="Times New Roman" w:hAnsi="Times New Roman" w:cs="Times New Roman"/>
          <w:sz w:val="24"/>
          <w:szCs w:val="24"/>
        </w:rPr>
        <w:t>Blockbusting un</w:t>
      </w:r>
      <w:r w:rsidR="00162278" w:rsidRPr="00C90E47">
        <w:rPr>
          <w:rFonts w:ascii="Times New Roman" w:hAnsi="Times New Roman" w:cs="Times New Roman"/>
          <w:sz w:val="24"/>
          <w:szCs w:val="24"/>
        </w:rPr>
        <w:t xml:space="preserve">dercut how the </w:t>
      </w:r>
      <w:r w:rsidR="009F71CB" w:rsidRPr="00C90E47">
        <w:rPr>
          <w:rFonts w:ascii="Times New Roman" w:hAnsi="Times New Roman" w:cs="Times New Roman"/>
          <w:sz w:val="24"/>
          <w:szCs w:val="24"/>
        </w:rPr>
        <w:t xml:space="preserve">city political structure </w:t>
      </w:r>
      <w:r w:rsidR="00162278" w:rsidRPr="00C90E47">
        <w:rPr>
          <w:rFonts w:ascii="Times New Roman" w:hAnsi="Times New Roman" w:cs="Times New Roman"/>
          <w:sz w:val="24"/>
          <w:szCs w:val="24"/>
        </w:rPr>
        <w:t xml:space="preserve">attempted to use </w:t>
      </w:r>
      <w:r w:rsidR="009F71CB" w:rsidRPr="00C90E47">
        <w:rPr>
          <w:rFonts w:ascii="Times New Roman" w:hAnsi="Times New Roman" w:cs="Times New Roman"/>
          <w:sz w:val="24"/>
          <w:szCs w:val="24"/>
        </w:rPr>
        <w:t>residential segr</w:t>
      </w:r>
      <w:r w:rsidR="00EB6D5A" w:rsidRPr="00C90E47">
        <w:rPr>
          <w:rFonts w:ascii="Times New Roman" w:hAnsi="Times New Roman" w:cs="Times New Roman"/>
          <w:sz w:val="24"/>
          <w:szCs w:val="24"/>
        </w:rPr>
        <w:t xml:space="preserve">egation </w:t>
      </w:r>
      <w:r w:rsidR="009F71CB" w:rsidRPr="00C90E47">
        <w:rPr>
          <w:rFonts w:ascii="Times New Roman" w:hAnsi="Times New Roman" w:cs="Times New Roman"/>
          <w:sz w:val="24"/>
          <w:szCs w:val="24"/>
        </w:rPr>
        <w:t xml:space="preserve">and gerrymandering to control </w:t>
      </w:r>
      <w:r w:rsidR="0034458C" w:rsidRPr="00C90E47">
        <w:rPr>
          <w:rFonts w:ascii="Times New Roman" w:hAnsi="Times New Roman" w:cs="Times New Roman"/>
          <w:sz w:val="24"/>
          <w:szCs w:val="24"/>
        </w:rPr>
        <w:t xml:space="preserve">the black community and </w:t>
      </w:r>
      <w:r w:rsidR="00343742" w:rsidRPr="00C90E47">
        <w:rPr>
          <w:rFonts w:ascii="Times New Roman" w:hAnsi="Times New Roman" w:cs="Times New Roman"/>
          <w:sz w:val="24"/>
          <w:szCs w:val="24"/>
        </w:rPr>
        <w:t xml:space="preserve">its </w:t>
      </w:r>
      <w:r w:rsidR="00B20C7B" w:rsidRPr="00C90E47">
        <w:rPr>
          <w:rFonts w:ascii="Times New Roman" w:hAnsi="Times New Roman" w:cs="Times New Roman"/>
          <w:sz w:val="24"/>
          <w:szCs w:val="24"/>
        </w:rPr>
        <w:t>voting</w:t>
      </w:r>
      <w:r w:rsidR="0034458C" w:rsidRPr="00C90E47">
        <w:rPr>
          <w:rFonts w:ascii="Times New Roman" w:hAnsi="Times New Roman" w:cs="Times New Roman"/>
          <w:sz w:val="24"/>
          <w:szCs w:val="24"/>
        </w:rPr>
        <w:t xml:space="preserve"> power. </w:t>
      </w:r>
      <w:r w:rsidR="00343742" w:rsidRPr="00C90E47">
        <w:rPr>
          <w:rFonts w:ascii="Times New Roman" w:hAnsi="Times New Roman" w:cs="Times New Roman"/>
          <w:sz w:val="24"/>
          <w:szCs w:val="24"/>
        </w:rPr>
        <w:t>Although only a few black elected officials won election</w:t>
      </w:r>
      <w:r w:rsidR="00275CAC" w:rsidRPr="00C90E47">
        <w:rPr>
          <w:rFonts w:ascii="Times New Roman" w:hAnsi="Times New Roman" w:cs="Times New Roman"/>
          <w:sz w:val="24"/>
          <w:szCs w:val="24"/>
        </w:rPr>
        <w:t xml:space="preserve">s in the 1950s, </w:t>
      </w:r>
      <w:r w:rsidR="00593C6F" w:rsidRPr="00C90E47">
        <w:rPr>
          <w:rFonts w:ascii="Times New Roman" w:hAnsi="Times New Roman" w:cs="Times New Roman"/>
          <w:sz w:val="24"/>
          <w:szCs w:val="24"/>
        </w:rPr>
        <w:t xml:space="preserve">it significantly challenged </w:t>
      </w:r>
      <w:r w:rsidRPr="00C90E47">
        <w:rPr>
          <w:rFonts w:ascii="Times New Roman" w:hAnsi="Times New Roman" w:cs="Times New Roman"/>
          <w:sz w:val="24"/>
          <w:szCs w:val="24"/>
        </w:rPr>
        <w:t>white</w:t>
      </w:r>
      <w:r w:rsidR="00593C6F" w:rsidRPr="00C90E47">
        <w:rPr>
          <w:rFonts w:ascii="Times New Roman" w:hAnsi="Times New Roman" w:cs="Times New Roman"/>
          <w:sz w:val="24"/>
          <w:szCs w:val="24"/>
        </w:rPr>
        <w:t xml:space="preserve"> political bosses</w:t>
      </w:r>
      <w:r w:rsidRPr="00C90E47">
        <w:rPr>
          <w:rFonts w:ascii="Times New Roman" w:hAnsi="Times New Roman" w:cs="Times New Roman"/>
          <w:sz w:val="24"/>
          <w:szCs w:val="24"/>
        </w:rPr>
        <w:t xml:space="preserve">. </w:t>
      </w:r>
    </w:p>
    <w:p w14:paraId="604E5F41" w14:textId="77777777" w:rsidR="00A00342" w:rsidRPr="00C90E47" w:rsidRDefault="00A00342" w:rsidP="00941D7F">
      <w:pPr>
        <w:spacing w:after="0" w:line="480" w:lineRule="auto"/>
        <w:rPr>
          <w:rFonts w:ascii="Times New Roman" w:hAnsi="Times New Roman" w:cs="Times New Roman"/>
          <w:sz w:val="24"/>
          <w:szCs w:val="24"/>
        </w:rPr>
      </w:pPr>
    </w:p>
    <w:p w14:paraId="39A928B0" w14:textId="77777777" w:rsidR="00992E60" w:rsidRPr="00C90E47" w:rsidRDefault="00BB621E" w:rsidP="00DE6044">
      <w:pPr>
        <w:spacing w:after="0" w:line="480" w:lineRule="auto"/>
        <w:contextualSpacing/>
        <w:rPr>
          <w:rFonts w:ascii="Times New Roman" w:hAnsi="Times New Roman" w:cs="Times New Roman"/>
          <w:b/>
          <w:bCs/>
          <w:sz w:val="24"/>
          <w:szCs w:val="24"/>
        </w:rPr>
      </w:pPr>
      <w:r w:rsidRPr="00C90E47">
        <w:rPr>
          <w:rFonts w:ascii="Times New Roman" w:hAnsi="Times New Roman" w:cs="Times New Roman"/>
          <w:sz w:val="24"/>
          <w:szCs w:val="24"/>
        </w:rPr>
        <w:tab/>
      </w:r>
    </w:p>
    <w:sectPr w:rsidR="00992E60" w:rsidRPr="00C90E47" w:rsidSect="00E23608">
      <w:headerReference w:type="default" r:id="rId8"/>
      <w:footerReference w:type="default" r:id="rId9"/>
      <w:endnotePr>
        <w:numFmt w:val="decimal"/>
      </w:end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8253" w14:textId="77777777" w:rsidR="003A6A6F" w:rsidRDefault="003A6A6F">
      <w:pPr>
        <w:spacing w:after="0" w:line="240" w:lineRule="auto"/>
      </w:pPr>
      <w:r>
        <w:separator/>
      </w:r>
    </w:p>
  </w:endnote>
  <w:endnote w:type="continuationSeparator" w:id="0">
    <w:p w14:paraId="6696970F" w14:textId="77777777" w:rsidR="003A6A6F" w:rsidRDefault="003A6A6F">
      <w:pPr>
        <w:spacing w:after="0" w:line="240" w:lineRule="auto"/>
      </w:pPr>
      <w:r>
        <w:continuationSeparator/>
      </w:r>
    </w:p>
  </w:endnote>
  <w:endnote w:type="continuationNotice" w:id="1">
    <w:p w14:paraId="14DB54B0" w14:textId="77777777" w:rsidR="003A6A6F" w:rsidRDefault="003A6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135994"/>
      <w:docPartObj>
        <w:docPartGallery w:val="Page Numbers (Bottom of Page)"/>
        <w:docPartUnique/>
      </w:docPartObj>
    </w:sdtPr>
    <w:sdtEndPr>
      <w:rPr>
        <w:noProof/>
      </w:rPr>
    </w:sdtEndPr>
    <w:sdtContent>
      <w:p w14:paraId="2BD9B5F2" w14:textId="77777777" w:rsidR="007C237F" w:rsidRDefault="00BB62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5D77C" w14:textId="77777777" w:rsidR="007C237F" w:rsidRDefault="007C2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EFC4" w14:textId="77777777" w:rsidR="003A6A6F" w:rsidRDefault="003A6A6F">
      <w:pPr>
        <w:spacing w:after="0" w:line="240" w:lineRule="auto"/>
      </w:pPr>
      <w:r>
        <w:separator/>
      </w:r>
    </w:p>
  </w:footnote>
  <w:footnote w:type="continuationSeparator" w:id="0">
    <w:p w14:paraId="7A3F598B" w14:textId="77777777" w:rsidR="003A6A6F" w:rsidRDefault="003A6A6F">
      <w:pPr>
        <w:spacing w:after="0" w:line="240" w:lineRule="auto"/>
      </w:pPr>
      <w:r>
        <w:continuationSeparator/>
      </w:r>
    </w:p>
  </w:footnote>
  <w:footnote w:type="continuationNotice" w:id="1">
    <w:p w14:paraId="226174F4" w14:textId="77777777" w:rsidR="003A6A6F" w:rsidRDefault="003A6A6F">
      <w:pPr>
        <w:spacing w:after="0" w:line="240" w:lineRule="auto"/>
      </w:pPr>
    </w:p>
  </w:footnote>
  <w:footnote w:id="2">
    <w:p w14:paraId="0AC6D64A" w14:textId="0AECAFC6" w:rsidR="00525301" w:rsidRPr="000435E3" w:rsidRDefault="00525301" w:rsidP="00172302">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“Women Seek 1,000 New Voters </w:t>
      </w:r>
      <w:r w:rsidR="004D37B1" w:rsidRPr="000435E3">
        <w:rPr>
          <w:rFonts w:ascii="Times New Roman" w:hAnsi="Times New Roman"/>
          <w:sz w:val="22"/>
          <w:szCs w:val="22"/>
        </w:rPr>
        <w:t>in</w:t>
      </w:r>
      <w:r w:rsidRPr="000435E3">
        <w:rPr>
          <w:rFonts w:ascii="Times New Roman" w:hAnsi="Times New Roman"/>
          <w:sz w:val="22"/>
          <w:szCs w:val="22"/>
        </w:rPr>
        <w:t xml:space="preserve"> City-Wide Canvass Monday,” </w:t>
      </w:r>
      <w:r w:rsidRPr="000435E3">
        <w:rPr>
          <w:rFonts w:ascii="Times New Roman" w:hAnsi="Times New Roman"/>
          <w:i/>
          <w:sz w:val="22"/>
          <w:szCs w:val="22"/>
        </w:rPr>
        <w:t>Baltimore Afro American</w:t>
      </w:r>
      <w:r w:rsidRPr="000435E3">
        <w:rPr>
          <w:rFonts w:ascii="Times New Roman" w:hAnsi="Times New Roman"/>
          <w:sz w:val="22"/>
          <w:szCs w:val="22"/>
        </w:rPr>
        <w:t xml:space="preserve">, September 20, </w:t>
      </w:r>
      <w:r w:rsidR="004D37B1" w:rsidRPr="000435E3">
        <w:rPr>
          <w:rFonts w:ascii="Times New Roman" w:hAnsi="Times New Roman"/>
          <w:sz w:val="22"/>
          <w:szCs w:val="22"/>
        </w:rPr>
        <w:t>1958:</w:t>
      </w:r>
      <w:r w:rsidRPr="000435E3">
        <w:rPr>
          <w:rFonts w:ascii="Times New Roman" w:hAnsi="Times New Roman"/>
          <w:sz w:val="22"/>
          <w:szCs w:val="22"/>
        </w:rPr>
        <w:t xml:space="preserve"> “Baltimore Registers 101,771 Tan Voters,” </w:t>
      </w:r>
      <w:r w:rsidRPr="000435E3">
        <w:rPr>
          <w:rFonts w:ascii="Times New Roman" w:hAnsi="Times New Roman"/>
          <w:i/>
          <w:sz w:val="22"/>
          <w:szCs w:val="22"/>
        </w:rPr>
        <w:t>Baltimore Afro-American</w:t>
      </w:r>
      <w:r w:rsidRPr="000435E3">
        <w:rPr>
          <w:rFonts w:ascii="Times New Roman" w:hAnsi="Times New Roman"/>
          <w:sz w:val="22"/>
          <w:szCs w:val="22"/>
        </w:rPr>
        <w:t>, October 4, 1958.</w:t>
      </w:r>
    </w:p>
  </w:footnote>
  <w:footnote w:id="3">
    <w:p w14:paraId="438D3679" w14:textId="77777777" w:rsidR="00F70449" w:rsidRPr="000435E3" w:rsidRDefault="00BB621E" w:rsidP="00172302">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McKinnon, Erla, interviewed by the author, Baltimore, Maryland, April 17, 2008. </w:t>
      </w:r>
    </w:p>
  </w:footnote>
  <w:footnote w:id="4">
    <w:p w14:paraId="1B6F8FC2" w14:textId="25FC6D72" w:rsidR="00D22B96" w:rsidRPr="000435E3" w:rsidRDefault="00BB621E" w:rsidP="00172302">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“Women Seek 1,000 New Voters </w:t>
      </w:r>
      <w:r w:rsidR="004D37B1" w:rsidRPr="000435E3">
        <w:rPr>
          <w:rFonts w:ascii="Times New Roman" w:hAnsi="Times New Roman"/>
          <w:sz w:val="22"/>
          <w:szCs w:val="22"/>
        </w:rPr>
        <w:t>in</w:t>
      </w:r>
      <w:r w:rsidRPr="000435E3">
        <w:rPr>
          <w:rFonts w:ascii="Times New Roman" w:hAnsi="Times New Roman"/>
          <w:sz w:val="22"/>
          <w:szCs w:val="22"/>
        </w:rPr>
        <w:t xml:space="preserve"> City-Wide Canvass Monday,” </w:t>
      </w:r>
      <w:r w:rsidRPr="000435E3">
        <w:rPr>
          <w:rFonts w:ascii="Times New Roman" w:hAnsi="Times New Roman"/>
          <w:i/>
          <w:sz w:val="22"/>
          <w:szCs w:val="22"/>
        </w:rPr>
        <w:t>Baltimore Afro American</w:t>
      </w:r>
      <w:r w:rsidRPr="000435E3">
        <w:rPr>
          <w:rFonts w:ascii="Times New Roman" w:hAnsi="Times New Roman"/>
          <w:sz w:val="22"/>
          <w:szCs w:val="22"/>
        </w:rPr>
        <w:t xml:space="preserve">, September 20, </w:t>
      </w:r>
      <w:r w:rsidR="004D37B1" w:rsidRPr="000435E3">
        <w:rPr>
          <w:rFonts w:ascii="Times New Roman" w:hAnsi="Times New Roman"/>
          <w:sz w:val="22"/>
          <w:szCs w:val="22"/>
        </w:rPr>
        <w:t>1958:</w:t>
      </w:r>
      <w:r w:rsidRPr="000435E3">
        <w:rPr>
          <w:rFonts w:ascii="Times New Roman" w:hAnsi="Times New Roman"/>
          <w:sz w:val="22"/>
          <w:szCs w:val="22"/>
        </w:rPr>
        <w:t xml:space="preserve"> “Baltimore Registers 101,771 Tan Voters,” </w:t>
      </w:r>
      <w:r w:rsidRPr="000435E3">
        <w:rPr>
          <w:rFonts w:ascii="Times New Roman" w:hAnsi="Times New Roman"/>
          <w:i/>
          <w:sz w:val="22"/>
          <w:szCs w:val="22"/>
        </w:rPr>
        <w:t>Baltimore Afro-American</w:t>
      </w:r>
      <w:r w:rsidRPr="000435E3">
        <w:rPr>
          <w:rFonts w:ascii="Times New Roman" w:hAnsi="Times New Roman"/>
          <w:sz w:val="22"/>
          <w:szCs w:val="22"/>
        </w:rPr>
        <w:t>, October 4, 1958.</w:t>
      </w:r>
    </w:p>
    <w:p w14:paraId="21EACA1D" w14:textId="77777777" w:rsidR="00D22B96" w:rsidRPr="000435E3" w:rsidRDefault="00BB621E" w:rsidP="00172302">
      <w:pPr>
        <w:pStyle w:val="FootnoteText"/>
        <w:spacing w:after="0" w:line="240" w:lineRule="auto"/>
        <w:rPr>
          <w:rFonts w:ascii="Times New Roman" w:hAnsi="Times New Roman"/>
          <w:sz w:val="22"/>
          <w:szCs w:val="22"/>
        </w:rPr>
      </w:pPr>
      <w:r w:rsidRPr="000435E3">
        <w:rPr>
          <w:rFonts w:ascii="Times New Roman" w:hAnsi="Times New Roman"/>
          <w:sz w:val="22"/>
          <w:szCs w:val="22"/>
        </w:rPr>
        <w:t xml:space="preserve">“Lula Jones Garrett, “380 Attend Womanpower Luncheon in Baltimore,” </w:t>
      </w:r>
      <w:r w:rsidRPr="000435E3">
        <w:rPr>
          <w:rFonts w:ascii="Times New Roman" w:hAnsi="Times New Roman"/>
          <w:i/>
          <w:sz w:val="22"/>
          <w:szCs w:val="22"/>
        </w:rPr>
        <w:t>Baltimore Afro American</w:t>
      </w:r>
      <w:r w:rsidRPr="000435E3">
        <w:rPr>
          <w:rFonts w:ascii="Times New Roman" w:hAnsi="Times New Roman"/>
          <w:sz w:val="22"/>
          <w:szCs w:val="22"/>
        </w:rPr>
        <w:t xml:space="preserve">, October 4, 1958; Ida Jones, </w:t>
      </w:r>
      <w:r w:rsidRPr="000435E3">
        <w:rPr>
          <w:rFonts w:ascii="Times New Roman" w:hAnsi="Times New Roman"/>
          <w:i/>
          <w:iCs/>
          <w:sz w:val="22"/>
          <w:szCs w:val="22"/>
        </w:rPr>
        <w:t>Baltimore Civil Rights Leader Victorine Q. Adams: The Power of the Ballot</w:t>
      </w:r>
      <w:r w:rsidRPr="000435E3">
        <w:rPr>
          <w:rFonts w:ascii="Times New Roman" w:hAnsi="Times New Roman"/>
          <w:sz w:val="22"/>
          <w:szCs w:val="22"/>
        </w:rPr>
        <w:t>. (Charleston, SC: The History Press, 2019), 114-15.</w:t>
      </w:r>
    </w:p>
  </w:footnote>
  <w:footnote w:id="5">
    <w:p w14:paraId="2642D34C" w14:textId="34ED0B27" w:rsidR="00172302" w:rsidRPr="00BC4395" w:rsidRDefault="00172302" w:rsidP="00BC4395">
      <w:pPr>
        <w:pStyle w:val="FootnoteText"/>
        <w:spacing w:after="0"/>
        <w:rPr>
          <w:rFonts w:ascii="Times New Roman" w:hAnsi="Times New Roman"/>
          <w:sz w:val="22"/>
          <w:szCs w:val="22"/>
        </w:rPr>
      </w:pPr>
      <w:r w:rsidRPr="00BC4395">
        <w:rPr>
          <w:rStyle w:val="FootnoteReference"/>
          <w:rFonts w:ascii="Times New Roman" w:hAnsi="Times New Roman"/>
          <w:sz w:val="22"/>
          <w:szCs w:val="22"/>
        </w:rPr>
        <w:footnoteRef/>
      </w:r>
      <w:r w:rsidRPr="00BC4395">
        <w:rPr>
          <w:rFonts w:ascii="Times New Roman" w:hAnsi="Times New Roman"/>
          <w:sz w:val="22"/>
          <w:szCs w:val="22"/>
        </w:rPr>
        <w:t xml:space="preserve"> </w:t>
      </w:r>
      <w:r w:rsidR="008D1CF5" w:rsidRPr="00BC4395">
        <w:rPr>
          <w:rFonts w:ascii="Times New Roman" w:hAnsi="Times New Roman"/>
          <w:sz w:val="22"/>
          <w:szCs w:val="22"/>
        </w:rPr>
        <w:t>James</w:t>
      </w:r>
      <w:r w:rsidR="00BC4395" w:rsidRPr="00BC4395">
        <w:rPr>
          <w:rFonts w:ascii="Times New Roman" w:hAnsi="Times New Roman"/>
          <w:sz w:val="22"/>
          <w:szCs w:val="22"/>
        </w:rPr>
        <w:t xml:space="preserve"> H. Pollack, Mr. Pollack Replies, </w:t>
      </w:r>
      <w:r w:rsidR="00BC4395" w:rsidRPr="00BC4395">
        <w:rPr>
          <w:rFonts w:ascii="Times New Roman" w:hAnsi="Times New Roman"/>
          <w:i/>
          <w:iCs/>
          <w:sz w:val="22"/>
          <w:szCs w:val="22"/>
        </w:rPr>
        <w:t>Baltimore Morning Sun</w:t>
      </w:r>
      <w:r w:rsidR="00BC4395" w:rsidRPr="00BC4395">
        <w:rPr>
          <w:rFonts w:ascii="Times New Roman" w:hAnsi="Times New Roman"/>
          <w:sz w:val="22"/>
          <w:szCs w:val="22"/>
        </w:rPr>
        <w:t>, October 4, 1958.</w:t>
      </w:r>
    </w:p>
  </w:footnote>
  <w:footnote w:id="6">
    <w:p w14:paraId="47587CB2" w14:textId="77777777" w:rsidR="00D22B96" w:rsidRPr="000435E3" w:rsidRDefault="00BB621E" w:rsidP="00BC4395">
      <w:pPr>
        <w:pStyle w:val="FootnoteText"/>
        <w:spacing w:after="0" w:line="240" w:lineRule="auto"/>
        <w:rPr>
          <w:rFonts w:ascii="Times New Roman" w:hAnsi="Times New Roman"/>
          <w:sz w:val="22"/>
          <w:szCs w:val="22"/>
        </w:rPr>
      </w:pPr>
      <w:r w:rsidRPr="00BC4395">
        <w:rPr>
          <w:rStyle w:val="FootnoteReference"/>
          <w:rFonts w:ascii="Times New Roman" w:hAnsi="Times New Roman"/>
          <w:sz w:val="22"/>
          <w:szCs w:val="22"/>
        </w:rPr>
        <w:footnoteRef/>
      </w:r>
      <w:r w:rsidRPr="00BC4395">
        <w:rPr>
          <w:rFonts w:ascii="Times New Roman" w:hAnsi="Times New Roman"/>
          <w:sz w:val="22"/>
          <w:szCs w:val="22"/>
        </w:rPr>
        <w:t xml:space="preserve"> W. Edward Orser, </w:t>
      </w:r>
      <w:r w:rsidRPr="00BC4395">
        <w:rPr>
          <w:rFonts w:ascii="Times New Roman" w:hAnsi="Times New Roman"/>
          <w:i/>
          <w:sz w:val="22"/>
          <w:szCs w:val="22"/>
        </w:rPr>
        <w:t>Blockbusting In Baltimore: The Edmondson Village Story.</w:t>
      </w:r>
      <w:r w:rsidRPr="00BC4395">
        <w:rPr>
          <w:rFonts w:ascii="Times New Roman" w:hAnsi="Times New Roman"/>
          <w:sz w:val="22"/>
          <w:szCs w:val="22"/>
        </w:rPr>
        <w:t xml:space="preserve"> (Lexington</w:t>
      </w:r>
      <w:r w:rsidRPr="000435E3">
        <w:rPr>
          <w:rFonts w:ascii="Times New Roman" w:hAnsi="Times New Roman"/>
          <w:sz w:val="22"/>
          <w:szCs w:val="22"/>
        </w:rPr>
        <w:t xml:space="preserve">, Kentucky: University of Kentucky Press, 1994), 160-181; Antero Pietila, </w:t>
      </w:r>
      <w:r w:rsidRPr="000435E3">
        <w:rPr>
          <w:rFonts w:ascii="Times New Roman" w:hAnsi="Times New Roman"/>
          <w:i/>
          <w:sz w:val="22"/>
          <w:szCs w:val="22"/>
        </w:rPr>
        <w:t>Not In My Neighborhood: How Bigotry Shaped A Great American City.</w:t>
      </w:r>
      <w:r w:rsidRPr="000435E3">
        <w:rPr>
          <w:rFonts w:ascii="Times New Roman" w:hAnsi="Times New Roman"/>
          <w:sz w:val="22"/>
          <w:szCs w:val="22"/>
        </w:rPr>
        <w:t xml:space="preserve"> (Chicago: Ivan R. Dee, 2010)</w:t>
      </w:r>
    </w:p>
    <w:p w14:paraId="28B4A16A" w14:textId="77777777" w:rsidR="00D22B96" w:rsidRPr="000435E3" w:rsidRDefault="00BB621E" w:rsidP="00BC4395">
      <w:pPr>
        <w:pStyle w:val="FootnoteText"/>
        <w:spacing w:after="0" w:line="240" w:lineRule="auto"/>
        <w:rPr>
          <w:rFonts w:ascii="Times New Roman" w:hAnsi="Times New Roman"/>
          <w:sz w:val="22"/>
          <w:szCs w:val="22"/>
        </w:rPr>
      </w:pPr>
      <w:r w:rsidRPr="000435E3">
        <w:rPr>
          <w:rFonts w:ascii="Times New Roman" w:hAnsi="Times New Roman"/>
          <w:sz w:val="22"/>
          <w:szCs w:val="22"/>
        </w:rPr>
        <w:t>; ix</w:t>
      </w:r>
      <w:r w:rsidR="00E63A6C" w:rsidRPr="000435E3">
        <w:rPr>
          <w:rFonts w:ascii="Times New Roman" w:hAnsi="Times New Roman"/>
          <w:sz w:val="22"/>
          <w:szCs w:val="22"/>
        </w:rPr>
        <w:t>.  Scholars argued that under blockbusting, housing speculators initiated a racial fear campaign towards white residents to convince them to sell their homes at a low price, then sold the property to aspiring black homebuyers above market value.  Blockbusting benefited only housing speculators who profited from faulty land installments.</w:t>
      </w:r>
      <w:r w:rsidR="00607C98" w:rsidRPr="000435E3">
        <w:rPr>
          <w:rFonts w:ascii="Times New Roman" w:hAnsi="Times New Roman"/>
          <w:sz w:val="22"/>
          <w:szCs w:val="22"/>
        </w:rPr>
        <w:t xml:space="preserve"> For other comments on blockbusting, see Rhonda Y. Williams, </w:t>
      </w:r>
      <w:r w:rsidR="00607C98" w:rsidRPr="000435E3">
        <w:rPr>
          <w:rFonts w:ascii="Times New Roman" w:hAnsi="Times New Roman"/>
          <w:i/>
          <w:sz w:val="22"/>
          <w:szCs w:val="22"/>
        </w:rPr>
        <w:t>The Politics of Public Housing</w:t>
      </w:r>
      <w:r w:rsidR="00607C98" w:rsidRPr="000435E3">
        <w:rPr>
          <w:rFonts w:ascii="Times New Roman" w:hAnsi="Times New Roman"/>
          <w:sz w:val="22"/>
          <w:szCs w:val="22"/>
        </w:rPr>
        <w:t xml:space="preserve">:  </w:t>
      </w:r>
      <w:r w:rsidR="00607C98" w:rsidRPr="000435E3">
        <w:rPr>
          <w:rFonts w:ascii="Times New Roman" w:hAnsi="Times New Roman"/>
          <w:i/>
          <w:iCs/>
          <w:sz w:val="22"/>
          <w:szCs w:val="22"/>
        </w:rPr>
        <w:t>Black Women’s Struggles Against Urban Inequality</w:t>
      </w:r>
      <w:r w:rsidR="00607C98" w:rsidRPr="000435E3">
        <w:rPr>
          <w:rFonts w:ascii="Times New Roman" w:hAnsi="Times New Roman"/>
          <w:sz w:val="22"/>
          <w:szCs w:val="22"/>
        </w:rPr>
        <w:t xml:space="preserve">. (New York and Oxford: Oxford University Press, 2004), 93; Keeanga-Yamahtta Taylor, </w:t>
      </w:r>
      <w:r w:rsidR="00607C98" w:rsidRPr="000435E3">
        <w:rPr>
          <w:rFonts w:ascii="Times New Roman" w:hAnsi="Times New Roman"/>
          <w:i/>
          <w:iCs/>
          <w:sz w:val="22"/>
          <w:szCs w:val="22"/>
        </w:rPr>
        <w:t>Race For Profit: How Banks and the Real Estate Industry Undermined Black Homeownership</w:t>
      </w:r>
      <w:r w:rsidR="00607C98" w:rsidRPr="000435E3">
        <w:rPr>
          <w:rFonts w:ascii="Times New Roman" w:hAnsi="Times New Roman"/>
          <w:sz w:val="22"/>
          <w:szCs w:val="22"/>
        </w:rPr>
        <w:t xml:space="preserve">. (Chapel Hill and London: University of North Carolina Press, 2019), 48-49. For other works that mention blockbusting as a form of racial segregation and economic exploitation of African Americans, see Amanda Seligman, </w:t>
      </w:r>
      <w:r w:rsidR="00607C98" w:rsidRPr="000435E3">
        <w:rPr>
          <w:rFonts w:ascii="Times New Roman" w:hAnsi="Times New Roman"/>
          <w:i/>
          <w:iCs/>
          <w:sz w:val="22"/>
          <w:szCs w:val="22"/>
        </w:rPr>
        <w:t>Block By Block: Neighborhood and Public Policy in Chicago’s West Side</w:t>
      </w:r>
      <w:r w:rsidR="00607C98" w:rsidRPr="000435E3">
        <w:rPr>
          <w:rFonts w:ascii="Times New Roman" w:hAnsi="Times New Roman"/>
          <w:sz w:val="22"/>
          <w:szCs w:val="22"/>
        </w:rPr>
        <w:t xml:space="preserve">. (Chicago: University of Chicago Press, 2005), 150-154; Beryl Satter, </w:t>
      </w:r>
      <w:r w:rsidR="00607C98" w:rsidRPr="000435E3">
        <w:rPr>
          <w:rFonts w:ascii="Times New Roman" w:hAnsi="Times New Roman"/>
          <w:i/>
          <w:iCs/>
          <w:sz w:val="22"/>
          <w:szCs w:val="22"/>
        </w:rPr>
        <w:t>Family Properties: Race, Real Estate, and the Exploitation of Black Urban America</w:t>
      </w:r>
      <w:r w:rsidR="00607C98" w:rsidRPr="000435E3">
        <w:rPr>
          <w:rFonts w:ascii="Times New Roman" w:hAnsi="Times New Roman"/>
          <w:sz w:val="22"/>
          <w:szCs w:val="22"/>
        </w:rPr>
        <w:t xml:space="preserve">. (New York: St. Martin’s Press, 2009), Richard Rothstein, </w:t>
      </w:r>
      <w:r w:rsidR="00607C98" w:rsidRPr="000435E3">
        <w:rPr>
          <w:rFonts w:ascii="Times New Roman" w:hAnsi="Times New Roman"/>
          <w:i/>
          <w:sz w:val="22"/>
          <w:szCs w:val="22"/>
        </w:rPr>
        <w:t>The Color of Law: A Forgotten History Of How Our Government Segregated America</w:t>
      </w:r>
      <w:r w:rsidR="00607C98" w:rsidRPr="000435E3">
        <w:rPr>
          <w:rFonts w:ascii="Times New Roman" w:hAnsi="Times New Roman"/>
          <w:sz w:val="22"/>
          <w:szCs w:val="22"/>
        </w:rPr>
        <w:t xml:space="preserve">, (New York and London: Liveright Publishing Company, 2017), 98-99.   </w:t>
      </w:r>
    </w:p>
  </w:footnote>
  <w:footnote w:id="7">
    <w:p w14:paraId="34A136CD" w14:textId="77777777" w:rsidR="00D22B96" w:rsidRPr="000435E3" w:rsidRDefault="00BB621E" w:rsidP="00F914F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David Terry, "Trampling For Justice:</w:t>
      </w:r>
      <w:r w:rsidRPr="000435E3">
        <w:rPr>
          <w:rFonts w:ascii="Times New Roman" w:hAnsi="Times New Roman"/>
          <w:iCs/>
          <w:sz w:val="22"/>
          <w:szCs w:val="22"/>
        </w:rPr>
        <w:t xml:space="preserve"> The Dismantling of Jim Crow In Baltimore,</w:t>
      </w:r>
      <w:r w:rsidRPr="000435E3">
        <w:rPr>
          <w:rFonts w:ascii="Times New Roman" w:hAnsi="Times New Roman"/>
          <w:sz w:val="22"/>
          <w:szCs w:val="22"/>
        </w:rPr>
        <w:t xml:space="preserve"> 1942-1954." (Ph.D. diss., Howard University, 2002)216.  </w:t>
      </w:r>
    </w:p>
  </w:footnote>
  <w:footnote w:id="8">
    <w:p w14:paraId="27C02167"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Garrett Power, “Apartheid Baltimore Style: The Residential Segregation Ordinances of 1910-1913,” </w:t>
      </w:r>
      <w:r w:rsidRPr="000435E3">
        <w:rPr>
          <w:rFonts w:ascii="Times New Roman" w:hAnsi="Times New Roman"/>
          <w:i/>
          <w:sz w:val="22"/>
          <w:szCs w:val="22"/>
        </w:rPr>
        <w:t>Maryland Law Review</w:t>
      </w:r>
      <w:r w:rsidRPr="000435E3">
        <w:rPr>
          <w:rFonts w:ascii="Times New Roman" w:hAnsi="Times New Roman"/>
          <w:sz w:val="22"/>
          <w:szCs w:val="22"/>
        </w:rPr>
        <w:t>, 42, no.3 (1983): 298-90</w:t>
      </w:r>
    </w:p>
  </w:footnote>
  <w:footnote w:id="9">
    <w:p w14:paraId="10CE3879" w14:textId="77777777" w:rsidR="00D22B96" w:rsidRPr="000435E3" w:rsidRDefault="00BB621E" w:rsidP="001A09E3">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Pr="000435E3">
        <w:rPr>
          <w:rFonts w:ascii="Times New Roman" w:hAnsi="Times New Roman"/>
          <w:bCs/>
          <w:sz w:val="22"/>
          <w:szCs w:val="22"/>
        </w:rPr>
        <w:t xml:space="preserve">Harold A. McDougall, </w:t>
      </w:r>
      <w:r w:rsidRPr="000435E3">
        <w:rPr>
          <w:rFonts w:ascii="Times New Roman" w:hAnsi="Times New Roman"/>
          <w:bCs/>
          <w:i/>
          <w:sz w:val="22"/>
          <w:szCs w:val="22"/>
        </w:rPr>
        <w:t>Black Baltimore: A New Theory Of Community.</w:t>
      </w:r>
      <w:r w:rsidRPr="000435E3">
        <w:rPr>
          <w:rFonts w:ascii="Times New Roman" w:hAnsi="Times New Roman"/>
          <w:bCs/>
          <w:sz w:val="22"/>
          <w:szCs w:val="22"/>
        </w:rPr>
        <w:t xml:space="preserve"> (Philadelphia: Temple University Press, 1993), 38-41</w:t>
      </w:r>
      <w:r w:rsidRPr="000435E3">
        <w:rPr>
          <w:rFonts w:ascii="Times New Roman" w:hAnsi="Times New Roman"/>
          <w:sz w:val="22"/>
          <w:szCs w:val="22"/>
        </w:rPr>
        <w:t xml:space="preserve">; Cynthia Neverdon-Morton, “Black Housing Patterns in Baltimore City, 1885-1953,” </w:t>
      </w:r>
      <w:r w:rsidRPr="000435E3">
        <w:rPr>
          <w:rFonts w:ascii="Times New Roman" w:hAnsi="Times New Roman"/>
          <w:i/>
          <w:sz w:val="22"/>
          <w:szCs w:val="22"/>
        </w:rPr>
        <w:t>Maryland Historian</w:t>
      </w:r>
      <w:r w:rsidRPr="000435E3">
        <w:rPr>
          <w:rFonts w:ascii="Times New Roman" w:hAnsi="Times New Roman"/>
          <w:sz w:val="22"/>
          <w:szCs w:val="22"/>
        </w:rPr>
        <w:t xml:space="preserve"> 16 (Spring-Summer 1985): 25-26; Garrett Power, “Apartheid Baltimore Style, 290-91.</w:t>
      </w:r>
    </w:p>
  </w:footnote>
  <w:footnote w:id="10">
    <w:p w14:paraId="52593B72" w14:textId="77777777" w:rsidR="00D22B96" w:rsidRPr="000435E3" w:rsidRDefault="00BB621E" w:rsidP="001A09E3">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Pr="000435E3">
        <w:rPr>
          <w:rFonts w:ascii="Times New Roman" w:hAnsi="Times New Roman"/>
          <w:bCs/>
          <w:sz w:val="22"/>
          <w:szCs w:val="22"/>
        </w:rPr>
        <w:t>The</w:t>
      </w:r>
      <w:r w:rsidRPr="000435E3">
        <w:rPr>
          <w:rFonts w:ascii="Times New Roman" w:hAnsi="Times New Roman"/>
          <w:sz w:val="22"/>
          <w:szCs w:val="22"/>
        </w:rPr>
        <w:t xml:space="preserve"> alley streets were known as Greenwillow (Union), Stockholm Alley, and Nusem Alley. The boundaries of Biddle Alley District were Preston Street at the north, Biddle Street at the south, Druid Hill Avenue at the east, and Pennsylvania Avenue at the west. See Stephen G. Meyer, </w:t>
      </w:r>
      <w:r w:rsidRPr="000435E3">
        <w:rPr>
          <w:rFonts w:ascii="Times New Roman" w:hAnsi="Times New Roman"/>
          <w:i/>
          <w:sz w:val="22"/>
          <w:szCs w:val="22"/>
        </w:rPr>
        <w:t>As Long As They Don’t Move Next Door: Segregation and Racial Conflict In American Neighborhoods.</w:t>
      </w:r>
      <w:r w:rsidRPr="000435E3">
        <w:rPr>
          <w:rFonts w:ascii="Times New Roman" w:hAnsi="Times New Roman"/>
          <w:sz w:val="22"/>
          <w:szCs w:val="22"/>
        </w:rPr>
        <w:t xml:space="preserve"> (New York and Oxford: Rowman &amp; Littlefield Publishers, Inc, 2000), 15-22; Janet Kemp, </w:t>
      </w:r>
      <w:r w:rsidRPr="000435E3">
        <w:rPr>
          <w:rFonts w:ascii="Times New Roman" w:hAnsi="Times New Roman"/>
          <w:i/>
          <w:sz w:val="22"/>
          <w:szCs w:val="22"/>
        </w:rPr>
        <w:t>Housing Conditions In Baltimore: A Special Report of the Association for the Improvement of the Condition of the Poor and the Charity Organization Society.</w:t>
      </w:r>
      <w:r w:rsidRPr="000435E3">
        <w:rPr>
          <w:rFonts w:ascii="Times New Roman" w:hAnsi="Times New Roman"/>
          <w:sz w:val="22"/>
          <w:szCs w:val="22"/>
        </w:rPr>
        <w:t xml:space="preserve"> (Baltimore, Maryland, 1907), 82-84; Sherry Olson, </w:t>
      </w:r>
      <w:r w:rsidRPr="000435E3">
        <w:rPr>
          <w:rFonts w:ascii="Times New Roman" w:hAnsi="Times New Roman"/>
          <w:i/>
          <w:iCs/>
          <w:sz w:val="22"/>
          <w:szCs w:val="22"/>
        </w:rPr>
        <w:t>Baltimore: The Building of an American City</w:t>
      </w:r>
      <w:r w:rsidRPr="000435E3">
        <w:rPr>
          <w:rFonts w:ascii="Times New Roman" w:hAnsi="Times New Roman"/>
          <w:sz w:val="22"/>
          <w:szCs w:val="22"/>
        </w:rPr>
        <w:t xml:space="preserve">, (Baltimore and London: Johns Hopkins University Press, 1980, reprinted in 1997), 255-277. For an alternative view of black life in alley-homes, see James Borchert, </w:t>
      </w:r>
      <w:r w:rsidRPr="000435E3">
        <w:rPr>
          <w:rFonts w:ascii="Times New Roman" w:hAnsi="Times New Roman"/>
          <w:i/>
          <w:sz w:val="22"/>
          <w:szCs w:val="22"/>
        </w:rPr>
        <w:t>Alley Life In Washington: Family, Community, Religion, And Folklife In The City, 1850-1970</w:t>
      </w:r>
      <w:r w:rsidRPr="000435E3">
        <w:rPr>
          <w:rFonts w:ascii="Times New Roman" w:hAnsi="Times New Roman"/>
          <w:sz w:val="22"/>
          <w:szCs w:val="22"/>
        </w:rPr>
        <w:t xml:space="preserve"> (Urbana: University of Illinois Press, 1980). </w:t>
      </w:r>
    </w:p>
  </w:footnote>
  <w:footnote w:id="11">
    <w:p w14:paraId="444A54D0" w14:textId="77777777" w:rsidR="00D22B96" w:rsidRPr="000435E3" w:rsidRDefault="00BB621E" w:rsidP="00FF4504">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Letter from City Solicitor Edgar Allan Poe to Mayor J. Barry Mahool, December 17, 1910, Folder 451(1), Mayor J. Barry Mahool Mayoral Files, Box 118, Series 14, RG 9, Baltimore City Archives [hereinafter BCA]; Gretchen Boger, "The Meaning of Neighborhood in a Modern City; Baltimore Residential Segregation Ordinances, 1910-1913," </w:t>
      </w:r>
      <w:r w:rsidRPr="000435E3">
        <w:rPr>
          <w:rFonts w:ascii="Times New Roman" w:hAnsi="Times New Roman"/>
          <w:i/>
          <w:sz w:val="22"/>
          <w:szCs w:val="22"/>
        </w:rPr>
        <w:t>Journal of Urban History</w:t>
      </w:r>
      <w:r w:rsidRPr="000435E3">
        <w:rPr>
          <w:rFonts w:ascii="Times New Roman" w:hAnsi="Times New Roman"/>
          <w:sz w:val="22"/>
          <w:szCs w:val="22"/>
        </w:rPr>
        <w:t xml:space="preserve"> 35, no. 2 (January 2009); Roger L. Rice, "Residential Segregation By-Law, 1910-1917," </w:t>
      </w:r>
      <w:r w:rsidRPr="000435E3">
        <w:rPr>
          <w:rFonts w:ascii="Times New Roman" w:hAnsi="Times New Roman"/>
          <w:i/>
          <w:sz w:val="22"/>
          <w:szCs w:val="22"/>
        </w:rPr>
        <w:t>Journal of Southern History</w:t>
      </w:r>
      <w:r w:rsidRPr="000435E3">
        <w:rPr>
          <w:rFonts w:ascii="Times New Roman" w:hAnsi="Times New Roman"/>
          <w:sz w:val="22"/>
          <w:szCs w:val="22"/>
        </w:rPr>
        <w:t xml:space="preserve"> 34, no. 2 (May 1968): 180-81, 185-190.</w:t>
      </w:r>
    </w:p>
  </w:footnote>
  <w:footnote w:id="12">
    <w:p w14:paraId="72A48594" w14:textId="45D47A1B" w:rsidR="00D22B96" w:rsidRPr="000435E3" w:rsidRDefault="00BB621E" w:rsidP="008218C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Suzanne Ellery Greene, “Black Republicans on the Baltimore City Council, 1890-1931</w:t>
      </w:r>
      <w:r w:rsidR="004D37B1" w:rsidRPr="000435E3">
        <w:rPr>
          <w:rFonts w:ascii="Times New Roman" w:hAnsi="Times New Roman"/>
          <w:sz w:val="22"/>
          <w:szCs w:val="22"/>
        </w:rPr>
        <w:t>,”</w:t>
      </w:r>
      <w:r w:rsidR="004D37B1" w:rsidRPr="00510E68">
        <w:rPr>
          <w:rFonts w:ascii="Times New Roman" w:hAnsi="Times New Roman"/>
          <w:i/>
          <w:iCs/>
          <w:sz w:val="22"/>
          <w:szCs w:val="22"/>
        </w:rPr>
        <w:t xml:space="preserve"> Maryland</w:t>
      </w:r>
      <w:r w:rsidR="00AE46A1" w:rsidRPr="00510E68">
        <w:rPr>
          <w:rFonts w:ascii="Times New Roman" w:hAnsi="Times New Roman"/>
          <w:i/>
          <w:iCs/>
          <w:sz w:val="22"/>
          <w:szCs w:val="22"/>
        </w:rPr>
        <w:t xml:space="preserve"> Historical </w:t>
      </w:r>
      <w:r w:rsidR="00510E68" w:rsidRPr="00510E68">
        <w:rPr>
          <w:rFonts w:ascii="Times New Roman" w:hAnsi="Times New Roman"/>
          <w:i/>
          <w:iCs/>
          <w:sz w:val="22"/>
          <w:szCs w:val="22"/>
        </w:rPr>
        <w:t>Magazine</w:t>
      </w:r>
      <w:r w:rsidR="0025571D">
        <w:rPr>
          <w:rFonts w:ascii="Times New Roman" w:hAnsi="Times New Roman"/>
          <w:sz w:val="22"/>
          <w:szCs w:val="22"/>
        </w:rPr>
        <w:t xml:space="preserve"> 74. </w:t>
      </w:r>
      <w:r w:rsidR="00533EE5">
        <w:rPr>
          <w:rFonts w:ascii="Times New Roman" w:hAnsi="Times New Roman"/>
          <w:sz w:val="22"/>
          <w:szCs w:val="22"/>
        </w:rPr>
        <w:t>n</w:t>
      </w:r>
      <w:r w:rsidR="0025571D">
        <w:rPr>
          <w:rFonts w:ascii="Times New Roman" w:hAnsi="Times New Roman"/>
          <w:sz w:val="22"/>
          <w:szCs w:val="22"/>
        </w:rPr>
        <w:t xml:space="preserve">o.3 (September </w:t>
      </w:r>
      <w:r w:rsidR="00510E68">
        <w:rPr>
          <w:rFonts w:ascii="Times New Roman" w:hAnsi="Times New Roman"/>
          <w:sz w:val="22"/>
          <w:szCs w:val="22"/>
        </w:rPr>
        <w:t>1979),</w:t>
      </w:r>
      <w:r w:rsidRPr="000435E3">
        <w:rPr>
          <w:rFonts w:ascii="Times New Roman" w:hAnsi="Times New Roman"/>
          <w:sz w:val="22"/>
          <w:szCs w:val="22"/>
        </w:rPr>
        <w:t xml:space="preserve"> 205. </w:t>
      </w:r>
    </w:p>
  </w:footnote>
  <w:footnote w:id="13">
    <w:p w14:paraId="2CA56CB0" w14:textId="7EF97315" w:rsidR="00D22B96" w:rsidRPr="000435E3" w:rsidRDefault="00BB621E" w:rsidP="00BD75AB">
      <w:pPr>
        <w:pStyle w:val="FootnoteText"/>
        <w:spacing w:afterLines="240" w:after="576"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00435EE6" w:rsidRPr="000435E3">
        <w:rPr>
          <w:rFonts w:ascii="Times New Roman" w:hAnsi="Times New Roman"/>
          <w:sz w:val="22"/>
          <w:szCs w:val="22"/>
        </w:rPr>
        <w:t>Suzanne Ellery Greene, “Black Republicans on the Baltimore City Council, 1890-1931,”</w:t>
      </w:r>
      <w:r w:rsidR="00435EE6">
        <w:rPr>
          <w:rFonts w:ascii="Times New Roman" w:hAnsi="Times New Roman"/>
          <w:sz w:val="22"/>
          <w:szCs w:val="22"/>
        </w:rPr>
        <w:t xml:space="preserve"> 203-204</w:t>
      </w:r>
      <w:r w:rsidR="00435EE6" w:rsidRPr="000435E3">
        <w:rPr>
          <w:rFonts w:ascii="Times New Roman" w:hAnsi="Times New Roman"/>
          <w:sz w:val="22"/>
          <w:szCs w:val="22"/>
        </w:rPr>
        <w:t>.</w:t>
      </w:r>
    </w:p>
  </w:footnote>
  <w:footnote w:id="14">
    <w:p w14:paraId="0A704825" w14:textId="63F020F1" w:rsidR="00AF2532" w:rsidRPr="000435E3" w:rsidRDefault="00BB621E" w:rsidP="00AF2532">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00337F6D" w:rsidRPr="000435E3">
        <w:rPr>
          <w:rFonts w:ascii="Times New Roman" w:hAnsi="Times New Roman"/>
          <w:sz w:val="22"/>
          <w:szCs w:val="22"/>
        </w:rPr>
        <w:t xml:space="preserve">From 1904 through 1911, Maryland conservative Democrats attempted to implement three disenfranchisement amendments to restrict black Marylanders from voting.  The first amendment was named after the University of Maryland Law School Dean John Prentiss Poe from 1904 -1905.  The second was named after Maryland Attorney General Isaac Lobe Strauss from 1908 to 1909.  The third was named after Charles Country Democratic figure Walter M. Diggs, from 1910-1911. </w:t>
      </w:r>
      <w:r w:rsidR="00337F6D">
        <w:rPr>
          <w:rFonts w:ascii="Times New Roman" w:hAnsi="Times New Roman"/>
          <w:sz w:val="22"/>
          <w:szCs w:val="22"/>
        </w:rPr>
        <w:t xml:space="preserve">See </w:t>
      </w:r>
      <w:r w:rsidR="00337F6D" w:rsidRPr="000435E3">
        <w:rPr>
          <w:rFonts w:ascii="Times New Roman" w:hAnsi="Times New Roman"/>
          <w:sz w:val="22"/>
          <w:szCs w:val="22"/>
        </w:rPr>
        <w:t xml:space="preserve">Dennis Patrick Halpin, </w:t>
      </w:r>
      <w:r w:rsidR="00337F6D" w:rsidRPr="000435E3">
        <w:rPr>
          <w:rFonts w:ascii="Times New Roman" w:hAnsi="Times New Roman"/>
          <w:i/>
          <w:iCs/>
          <w:sz w:val="22"/>
          <w:szCs w:val="22"/>
        </w:rPr>
        <w:t>A Brotherhood of Liberty: Black Reconstruction and Its Legacies in Baltimore, 1865-1920</w:t>
      </w:r>
      <w:r w:rsidR="007E79F3">
        <w:rPr>
          <w:rFonts w:ascii="Times New Roman" w:hAnsi="Times New Roman"/>
          <w:sz w:val="22"/>
          <w:szCs w:val="22"/>
        </w:rPr>
        <w:t xml:space="preserve"> </w:t>
      </w:r>
      <w:r w:rsidR="00337F6D" w:rsidRPr="000435E3">
        <w:rPr>
          <w:rFonts w:ascii="Times New Roman" w:hAnsi="Times New Roman"/>
          <w:sz w:val="22"/>
          <w:szCs w:val="22"/>
        </w:rPr>
        <w:t>(Philadelphia: University of Pennsylvania Press, 2019)</w:t>
      </w:r>
      <w:r w:rsidR="00504D7D">
        <w:rPr>
          <w:rFonts w:ascii="Times New Roman" w:hAnsi="Times New Roman"/>
          <w:sz w:val="22"/>
          <w:szCs w:val="22"/>
        </w:rPr>
        <w:t xml:space="preserve">, </w:t>
      </w:r>
      <w:r w:rsidRPr="000435E3">
        <w:rPr>
          <w:rFonts w:ascii="Times New Roman" w:hAnsi="Times New Roman"/>
          <w:sz w:val="22"/>
          <w:szCs w:val="22"/>
        </w:rPr>
        <w:t>114-143</w:t>
      </w:r>
      <w:r w:rsidR="007E79F3">
        <w:rPr>
          <w:rFonts w:ascii="Times New Roman" w:hAnsi="Times New Roman"/>
          <w:sz w:val="22"/>
          <w:szCs w:val="22"/>
        </w:rPr>
        <w:t xml:space="preserve">; </w:t>
      </w:r>
      <w:r w:rsidR="007E79F3" w:rsidRPr="000435E3">
        <w:rPr>
          <w:rFonts w:ascii="Times New Roman" w:hAnsi="Times New Roman"/>
          <w:sz w:val="22"/>
          <w:szCs w:val="22"/>
        </w:rPr>
        <w:t>Margaret Law Calcott, "The Negro in Maryland Politics, 1870-1912." (Ph.D. diss. University of North Carolina, 1967)</w:t>
      </w:r>
      <w:r w:rsidR="009927CC">
        <w:rPr>
          <w:rFonts w:ascii="Times New Roman" w:hAnsi="Times New Roman"/>
          <w:sz w:val="22"/>
          <w:szCs w:val="22"/>
        </w:rPr>
        <w:t xml:space="preserve">; </w:t>
      </w:r>
      <w:r w:rsidR="009927CC" w:rsidRPr="000435E3">
        <w:rPr>
          <w:rFonts w:ascii="Times New Roman" w:hAnsi="Times New Roman"/>
          <w:sz w:val="22"/>
          <w:szCs w:val="22"/>
        </w:rPr>
        <w:t>William George Paul, Shadow of Equality: The Negro In Baltimore, 1864-1911 (Ph.D. diss., University of Wisconsin-Madison, 1972)</w:t>
      </w:r>
      <w:r w:rsidR="009927CC">
        <w:rPr>
          <w:rFonts w:ascii="Times New Roman" w:hAnsi="Times New Roman"/>
          <w:sz w:val="22"/>
          <w:szCs w:val="22"/>
        </w:rPr>
        <w:t xml:space="preserve">; </w:t>
      </w:r>
      <w:r w:rsidR="004B6D92" w:rsidRPr="000435E3">
        <w:rPr>
          <w:rFonts w:ascii="Times New Roman" w:hAnsi="Times New Roman"/>
          <w:sz w:val="22"/>
          <w:szCs w:val="22"/>
        </w:rPr>
        <w:t xml:space="preserve">Matthew A. Crenson, </w:t>
      </w:r>
      <w:r w:rsidR="004B6D92" w:rsidRPr="000435E3">
        <w:rPr>
          <w:rFonts w:ascii="Times New Roman" w:hAnsi="Times New Roman"/>
          <w:i/>
          <w:iCs/>
          <w:sz w:val="22"/>
          <w:szCs w:val="22"/>
        </w:rPr>
        <w:t>Baltimore: A Political History</w:t>
      </w:r>
      <w:r w:rsidR="004B6D92" w:rsidRPr="000435E3">
        <w:rPr>
          <w:rFonts w:ascii="Times New Roman" w:hAnsi="Times New Roman"/>
          <w:sz w:val="22"/>
          <w:szCs w:val="22"/>
        </w:rPr>
        <w:t xml:space="preserve">. (Baltimore and London: Johns Hopkins University Press, 2019), </w:t>
      </w:r>
      <w:r w:rsidR="004B6D92">
        <w:rPr>
          <w:rFonts w:ascii="Times New Roman" w:hAnsi="Times New Roman"/>
          <w:sz w:val="22"/>
          <w:szCs w:val="22"/>
        </w:rPr>
        <w:t xml:space="preserve">331-334. </w:t>
      </w:r>
    </w:p>
  </w:footnote>
  <w:footnote w:id="15">
    <w:p w14:paraId="108C6EDD" w14:textId="3BB230E3" w:rsidR="00D22B96" w:rsidRPr="000435E3" w:rsidRDefault="00BB621E" w:rsidP="005C0862">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007E79F3" w:rsidRPr="000435E3">
        <w:rPr>
          <w:rFonts w:ascii="Times New Roman" w:hAnsi="Times New Roman"/>
          <w:sz w:val="22"/>
          <w:szCs w:val="22"/>
        </w:rPr>
        <w:t>Suzanne Ellery Greene, “Black Republicans on the Baltimore City Council, 1890-1931,”</w:t>
      </w:r>
      <w:r w:rsidR="007E79F3">
        <w:rPr>
          <w:rFonts w:ascii="Times New Roman" w:hAnsi="Times New Roman"/>
          <w:sz w:val="22"/>
          <w:szCs w:val="22"/>
        </w:rPr>
        <w:t xml:space="preserve"> 203-204</w:t>
      </w:r>
      <w:r w:rsidRPr="000435E3">
        <w:rPr>
          <w:rFonts w:ascii="Times New Roman" w:hAnsi="Times New Roman"/>
          <w:sz w:val="22"/>
          <w:szCs w:val="22"/>
        </w:rPr>
        <w:t xml:space="preserve">.  </w:t>
      </w:r>
    </w:p>
  </w:footnote>
  <w:footnote w:id="16">
    <w:p w14:paraId="7685C955" w14:textId="30081CA5" w:rsidR="000211D5" w:rsidRPr="000435E3" w:rsidRDefault="00BB621E">
      <w:pPr>
        <w:pStyle w:val="FootnoteText"/>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0027570F" w:rsidRPr="000435E3">
        <w:rPr>
          <w:rFonts w:ascii="Times New Roman" w:hAnsi="Times New Roman"/>
          <w:sz w:val="22"/>
          <w:szCs w:val="22"/>
        </w:rPr>
        <w:t xml:space="preserve">Dennis A. Doster, “This Independent Fight We are Making Is Local: The </w:t>
      </w:r>
      <w:r w:rsidR="00133AC6" w:rsidRPr="000435E3">
        <w:rPr>
          <w:rFonts w:ascii="Times New Roman" w:hAnsi="Times New Roman"/>
          <w:sz w:val="22"/>
          <w:szCs w:val="22"/>
        </w:rPr>
        <w:t>Election</w:t>
      </w:r>
      <w:r w:rsidR="0027570F" w:rsidRPr="000435E3">
        <w:rPr>
          <w:rFonts w:ascii="Times New Roman" w:hAnsi="Times New Roman"/>
          <w:sz w:val="22"/>
          <w:szCs w:val="22"/>
        </w:rPr>
        <w:t xml:space="preserve"> of 1920 and Electoral </w:t>
      </w:r>
      <w:r w:rsidR="00133AC6" w:rsidRPr="000435E3">
        <w:rPr>
          <w:rFonts w:ascii="Times New Roman" w:hAnsi="Times New Roman"/>
          <w:sz w:val="22"/>
          <w:szCs w:val="22"/>
        </w:rPr>
        <w:t xml:space="preserve">Politics </w:t>
      </w:r>
      <w:r w:rsidR="0027570F" w:rsidRPr="000435E3">
        <w:rPr>
          <w:rFonts w:ascii="Times New Roman" w:hAnsi="Times New Roman"/>
          <w:sz w:val="22"/>
          <w:szCs w:val="22"/>
        </w:rPr>
        <w:t>in Black Baltimore,</w:t>
      </w:r>
      <w:r w:rsidR="00133AC6" w:rsidRPr="000435E3">
        <w:rPr>
          <w:rFonts w:ascii="Times New Roman" w:hAnsi="Times New Roman"/>
          <w:sz w:val="22"/>
          <w:szCs w:val="22"/>
        </w:rPr>
        <w:t>”</w:t>
      </w:r>
      <w:r w:rsidR="0027570F" w:rsidRPr="000435E3">
        <w:rPr>
          <w:rFonts w:ascii="Times New Roman" w:hAnsi="Times New Roman"/>
          <w:sz w:val="22"/>
          <w:szCs w:val="22"/>
        </w:rPr>
        <w:t xml:space="preserve"> </w:t>
      </w:r>
      <w:r w:rsidR="0027570F" w:rsidRPr="000435E3">
        <w:rPr>
          <w:rFonts w:ascii="Times New Roman" w:hAnsi="Times New Roman"/>
          <w:i/>
          <w:iCs/>
          <w:sz w:val="22"/>
          <w:szCs w:val="22"/>
        </w:rPr>
        <w:t xml:space="preserve">Journal of Urban </w:t>
      </w:r>
      <w:r w:rsidR="0027570F" w:rsidRPr="00ED7C63">
        <w:rPr>
          <w:rFonts w:ascii="Times New Roman" w:hAnsi="Times New Roman"/>
          <w:i/>
          <w:iCs/>
          <w:sz w:val="22"/>
          <w:szCs w:val="22"/>
        </w:rPr>
        <w:t>History</w:t>
      </w:r>
      <w:r w:rsidR="00ED7C63" w:rsidRPr="00ED7C63">
        <w:rPr>
          <w:rFonts w:ascii="Times New Roman" w:hAnsi="Times New Roman"/>
          <w:i/>
          <w:iCs/>
          <w:sz w:val="22"/>
          <w:szCs w:val="22"/>
        </w:rPr>
        <w:t xml:space="preserve"> 44</w:t>
      </w:r>
      <w:r w:rsidR="00ED7C63">
        <w:rPr>
          <w:rFonts w:ascii="Times New Roman" w:hAnsi="Times New Roman"/>
          <w:sz w:val="22"/>
          <w:szCs w:val="22"/>
        </w:rPr>
        <w:t>, no.</w:t>
      </w:r>
      <w:r w:rsidR="00133AC6" w:rsidRPr="000435E3">
        <w:rPr>
          <w:rFonts w:ascii="Times New Roman" w:hAnsi="Times New Roman"/>
          <w:sz w:val="22"/>
          <w:szCs w:val="22"/>
        </w:rPr>
        <w:t xml:space="preserve">2, 2018, 134-152. </w:t>
      </w:r>
    </w:p>
  </w:footnote>
  <w:footnote w:id="17">
    <w:p w14:paraId="0589B2CD" w14:textId="77777777" w:rsidR="00A1135A" w:rsidRPr="000435E3" w:rsidRDefault="00BB621E" w:rsidP="00A1135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An anonymous letter to Mayor James H. Preston, June 21, 1918, Folder 106, Mayor James Preston Files, Box 156, Series 15, RG 9, BCA; Letter from Alice C. Reilly to Mayor James H. Preston, June 22, 1918, Folder 106, Mayor James Preston Files, Box 156, Series 15, RG 9, BCA.</w:t>
      </w:r>
    </w:p>
  </w:footnote>
  <w:footnote w:id="18">
    <w:p w14:paraId="0E9D0BC3" w14:textId="062EBE19" w:rsidR="00074325" w:rsidRPr="00004D09" w:rsidRDefault="00BB621E" w:rsidP="00074325">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“U.S. Bureau of the Census, </w:t>
      </w:r>
      <w:r w:rsidRPr="000435E3">
        <w:rPr>
          <w:rFonts w:ascii="Times New Roman" w:hAnsi="Times New Roman"/>
          <w:i/>
          <w:sz w:val="22"/>
          <w:szCs w:val="22"/>
        </w:rPr>
        <w:t xml:space="preserve">Sixteenth Population Census of the U.S., vol.1, Baltimore, Maryland: </w:t>
      </w:r>
      <w:r w:rsidRPr="00004D09">
        <w:rPr>
          <w:rFonts w:ascii="Times New Roman" w:hAnsi="Times New Roman"/>
          <w:i/>
          <w:sz w:val="22"/>
          <w:szCs w:val="22"/>
        </w:rPr>
        <w:t>Table 28-Race and Age, By Sex, With Rural-Farm Population, For Minor Civil Divisions, By Counties: 1940, Characteristics of the Population</w:t>
      </w:r>
      <w:r w:rsidRPr="00004D09">
        <w:rPr>
          <w:rFonts w:ascii="Times New Roman" w:hAnsi="Times New Roman"/>
          <w:sz w:val="22"/>
          <w:szCs w:val="22"/>
        </w:rPr>
        <w:t>(Washington D.C.: Government Printing Office, 1941), 58-59.</w:t>
      </w:r>
    </w:p>
  </w:footnote>
  <w:footnote w:id="19">
    <w:p w14:paraId="64B2DCCA" w14:textId="44948DE8" w:rsidR="00004D09" w:rsidRPr="00004D09" w:rsidRDefault="00BB621E" w:rsidP="00004D09">
      <w:pPr>
        <w:spacing w:after="0" w:line="240" w:lineRule="auto"/>
        <w:jc w:val="both"/>
        <w:rPr>
          <w:rFonts w:ascii="Times New Roman" w:hAnsi="Times New Roman"/>
        </w:rPr>
      </w:pPr>
      <w:r w:rsidRPr="00004D09">
        <w:rPr>
          <w:rStyle w:val="FootnoteReference"/>
          <w:rFonts w:ascii="Times New Roman" w:hAnsi="Times New Roman" w:cs="Times New Roman"/>
        </w:rPr>
        <w:footnoteRef/>
      </w:r>
      <w:r w:rsidRPr="00004D09">
        <w:rPr>
          <w:rFonts w:ascii="Times New Roman" w:hAnsi="Times New Roman" w:cs="Times New Roman"/>
        </w:rPr>
        <w:t xml:space="preserve"> </w:t>
      </w:r>
      <w:r w:rsidR="00277CED" w:rsidRPr="00004D09">
        <w:rPr>
          <w:rFonts w:ascii="Times New Roman" w:hAnsi="Times New Roman"/>
        </w:rPr>
        <w:t xml:space="preserve">For a history of Old West Baltimore. See </w:t>
      </w:r>
      <w:r w:rsidRPr="00004D09">
        <w:rPr>
          <w:rFonts w:ascii="Times New Roman" w:hAnsi="Times New Roman" w:cs="Times New Roman"/>
        </w:rPr>
        <w:t xml:space="preserve">Karen Olson, “Old West Baltimore, African American Culture, and the Struggle For </w:t>
      </w:r>
      <w:r w:rsidR="00004D09" w:rsidRPr="00004D09">
        <w:rPr>
          <w:rFonts w:ascii="Times New Roman" w:hAnsi="Times New Roman" w:cs="Times New Roman"/>
        </w:rPr>
        <w:t>Equality</w:t>
      </w:r>
      <w:r w:rsidR="00004D09" w:rsidRPr="00004D09">
        <w:rPr>
          <w:rFonts w:ascii="Times New Roman" w:hAnsi="Times New Roman"/>
        </w:rPr>
        <w:t>,</w:t>
      </w:r>
      <w:r w:rsidR="00EE2378">
        <w:rPr>
          <w:rFonts w:ascii="Times New Roman" w:hAnsi="Times New Roman" w:cs="Times New Roman"/>
        </w:rPr>
        <w:t xml:space="preserve">” </w:t>
      </w:r>
      <w:r w:rsidR="00004D09" w:rsidRPr="00004D09">
        <w:rPr>
          <w:rFonts w:ascii="Times New Roman" w:hAnsi="Times New Roman" w:cs="Times New Roman"/>
        </w:rPr>
        <w:t>in</w:t>
      </w:r>
      <w:r w:rsidRPr="00004D09">
        <w:rPr>
          <w:rFonts w:ascii="Times New Roman" w:hAnsi="Times New Roman" w:cs="Times New Roman"/>
        </w:rPr>
        <w:t xml:space="preserve"> </w:t>
      </w:r>
      <w:r w:rsidRPr="00004D09">
        <w:rPr>
          <w:rFonts w:ascii="Times New Roman" w:hAnsi="Times New Roman" w:cs="Times New Roman"/>
          <w:i/>
          <w:iCs/>
        </w:rPr>
        <w:t>The Baltimore Book: New Views of Local History</w:t>
      </w:r>
      <w:r w:rsidRPr="00004D09">
        <w:rPr>
          <w:rFonts w:ascii="Times New Roman" w:hAnsi="Times New Roman" w:cs="Times New Roman"/>
        </w:rPr>
        <w:t>.  Edited by Linda Shopes, Elizabeth Fee, and Linda Zeidman,</w:t>
      </w:r>
      <w:r w:rsidR="00277CED" w:rsidRPr="00004D09">
        <w:rPr>
          <w:rFonts w:ascii="Times New Roman" w:hAnsi="Times New Roman"/>
        </w:rPr>
        <w:t xml:space="preserve"> (</w:t>
      </w:r>
      <w:r w:rsidRPr="00004D09">
        <w:rPr>
          <w:rFonts w:ascii="Times New Roman" w:hAnsi="Times New Roman" w:cs="Times New Roman"/>
        </w:rPr>
        <w:t>Philadelphia: Temple University Press, 1991</w:t>
      </w:r>
      <w:r w:rsidR="00277CED" w:rsidRPr="00004D09">
        <w:rPr>
          <w:rFonts w:ascii="Times New Roman" w:hAnsi="Times New Roman"/>
        </w:rPr>
        <w:t>)</w:t>
      </w:r>
      <w:r w:rsidRPr="00004D09">
        <w:rPr>
          <w:rFonts w:ascii="Times New Roman" w:hAnsi="Times New Roman" w:cs="Times New Roman"/>
        </w:rPr>
        <w:t>, 57-8</w:t>
      </w:r>
      <w:r w:rsidR="00277CED" w:rsidRPr="00004D09">
        <w:rPr>
          <w:rFonts w:ascii="Times New Roman" w:hAnsi="Times New Roman"/>
        </w:rPr>
        <w:t xml:space="preserve">0; Roderick Ryon, </w:t>
      </w:r>
      <w:r w:rsidR="00004D09" w:rsidRPr="00004D09">
        <w:rPr>
          <w:rFonts w:ascii="Times New Roman" w:hAnsi="Times New Roman"/>
        </w:rPr>
        <w:t xml:space="preserve">“Old West Baltimore,” </w:t>
      </w:r>
      <w:r w:rsidR="00004D09" w:rsidRPr="00004D09">
        <w:rPr>
          <w:rFonts w:ascii="Times New Roman" w:hAnsi="Times New Roman"/>
          <w:i/>
          <w:iCs/>
        </w:rPr>
        <w:t>Maryland Historical Magazine</w:t>
      </w:r>
      <w:r w:rsidR="00004D09" w:rsidRPr="00004D09">
        <w:rPr>
          <w:rFonts w:ascii="Times New Roman" w:hAnsi="Times New Roman"/>
        </w:rPr>
        <w:t xml:space="preserve"> 77, no. 1 (March 1982): 54-69.</w:t>
      </w:r>
    </w:p>
    <w:p w14:paraId="3CCD273F" w14:textId="77777777" w:rsidR="00004D09" w:rsidRPr="006573E0" w:rsidRDefault="00004D09" w:rsidP="00004D09">
      <w:pPr>
        <w:spacing w:after="0" w:line="240" w:lineRule="auto"/>
        <w:jc w:val="both"/>
        <w:rPr>
          <w:rFonts w:ascii="Times New Roman" w:hAnsi="Times New Roman"/>
          <w:sz w:val="24"/>
          <w:szCs w:val="24"/>
        </w:rPr>
      </w:pPr>
    </w:p>
    <w:p w14:paraId="1322E5C6" w14:textId="25676B03" w:rsidR="00040F2F" w:rsidRPr="000435E3" w:rsidRDefault="00BB621E" w:rsidP="00AE0E28">
      <w:pPr>
        <w:pStyle w:val="FootnoteText"/>
        <w:spacing w:after="0" w:line="240" w:lineRule="auto"/>
        <w:jc w:val="both"/>
        <w:rPr>
          <w:rFonts w:ascii="Times New Roman" w:hAnsi="Times New Roman"/>
          <w:sz w:val="22"/>
          <w:szCs w:val="22"/>
        </w:rPr>
      </w:pPr>
      <w:r w:rsidRPr="000435E3">
        <w:rPr>
          <w:rFonts w:ascii="Times New Roman" w:hAnsi="Times New Roman"/>
          <w:sz w:val="22"/>
          <w:szCs w:val="22"/>
        </w:rPr>
        <w:t xml:space="preserve">  </w:t>
      </w:r>
    </w:p>
  </w:footnote>
  <w:footnote w:id="20">
    <w:p w14:paraId="3CD594E7" w14:textId="77777777" w:rsidR="00D22B96" w:rsidRPr="000435E3" w:rsidRDefault="00BB621E" w:rsidP="009073F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Greene, “Black Republicans on the Baltimore City Council,” 213, 217.</w:t>
      </w:r>
    </w:p>
  </w:footnote>
  <w:footnote w:id="21">
    <w:p w14:paraId="68BE2FB1" w14:textId="77777777" w:rsidR="00D22B96" w:rsidRPr="000435E3" w:rsidRDefault="00BB621E" w:rsidP="009073FA">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Suzanne Ellery Greene, "Black Republicans on the Baltimore City Council, 214-219; "Differences Between Baltimore and Chicago," </w:t>
      </w:r>
      <w:r w:rsidRPr="000435E3">
        <w:rPr>
          <w:rFonts w:ascii="Times New Roman" w:hAnsi="Times New Roman"/>
          <w:i/>
          <w:sz w:val="22"/>
          <w:szCs w:val="22"/>
        </w:rPr>
        <w:t>The Baltimore Afro-American</w:t>
      </w:r>
      <w:r w:rsidRPr="000435E3">
        <w:rPr>
          <w:rFonts w:ascii="Times New Roman" w:hAnsi="Times New Roman"/>
          <w:sz w:val="22"/>
          <w:szCs w:val="22"/>
        </w:rPr>
        <w:t>, November 25, 1933.</w:t>
      </w:r>
    </w:p>
  </w:footnote>
  <w:footnote w:id="22">
    <w:p w14:paraId="633887F8" w14:textId="77777777" w:rsidR="00854154" w:rsidRPr="000435E3" w:rsidRDefault="00BB621E" w:rsidP="009073F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Mark Bowden, Bossin' Around: A History of How Things Got Done In Baltimore, </w:t>
      </w:r>
      <w:r w:rsidRPr="000435E3">
        <w:rPr>
          <w:rFonts w:ascii="Times New Roman" w:hAnsi="Times New Roman"/>
          <w:i/>
          <w:iCs/>
          <w:sz w:val="22"/>
          <w:szCs w:val="22"/>
        </w:rPr>
        <w:t>Baltimore City Paper</w:t>
      </w:r>
      <w:r w:rsidRPr="000435E3">
        <w:rPr>
          <w:rFonts w:ascii="Times New Roman" w:hAnsi="Times New Roman"/>
          <w:sz w:val="22"/>
          <w:szCs w:val="22"/>
        </w:rPr>
        <w:t>, June 29, 1979.</w:t>
      </w:r>
    </w:p>
  </w:footnote>
  <w:footnote w:id="23">
    <w:p w14:paraId="0AC519CD" w14:textId="77777777" w:rsidR="00D22B96" w:rsidRPr="000435E3" w:rsidRDefault="00BB621E" w:rsidP="009073F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Matthew Crenson, </w:t>
      </w:r>
      <w:r w:rsidRPr="000435E3">
        <w:rPr>
          <w:rFonts w:ascii="Times New Roman" w:hAnsi="Times New Roman"/>
          <w:i/>
          <w:iCs/>
          <w:sz w:val="22"/>
          <w:szCs w:val="22"/>
        </w:rPr>
        <w:t>Baltimore, A Political History</w:t>
      </w:r>
      <w:r w:rsidRPr="000435E3">
        <w:rPr>
          <w:rFonts w:ascii="Times New Roman" w:hAnsi="Times New Roman"/>
          <w:sz w:val="22"/>
          <w:szCs w:val="22"/>
        </w:rPr>
        <w:t>, (Baltimore and London</w:t>
      </w:r>
      <w:r w:rsidR="00AE0E28" w:rsidRPr="000435E3">
        <w:rPr>
          <w:rFonts w:ascii="Times New Roman" w:hAnsi="Times New Roman"/>
          <w:sz w:val="22"/>
          <w:szCs w:val="22"/>
        </w:rPr>
        <w:t>:</w:t>
      </w:r>
      <w:r w:rsidRPr="000435E3">
        <w:rPr>
          <w:rFonts w:ascii="Times New Roman" w:hAnsi="Times New Roman"/>
          <w:sz w:val="22"/>
          <w:szCs w:val="22"/>
        </w:rPr>
        <w:t xml:space="preserve"> Johns Hopkins University Press</w:t>
      </w:r>
      <w:r w:rsidR="00AE0E28" w:rsidRPr="000435E3">
        <w:rPr>
          <w:rFonts w:ascii="Times New Roman" w:hAnsi="Times New Roman"/>
          <w:sz w:val="22"/>
          <w:szCs w:val="22"/>
        </w:rPr>
        <w:t>, 2</w:t>
      </w:r>
      <w:r w:rsidR="002B5F50" w:rsidRPr="000435E3">
        <w:rPr>
          <w:rFonts w:ascii="Times New Roman" w:hAnsi="Times New Roman"/>
          <w:sz w:val="22"/>
          <w:szCs w:val="22"/>
        </w:rPr>
        <w:t>019</w:t>
      </w:r>
      <w:r w:rsidRPr="000435E3">
        <w:rPr>
          <w:rFonts w:ascii="Times New Roman" w:hAnsi="Times New Roman"/>
          <w:sz w:val="22"/>
          <w:szCs w:val="22"/>
        </w:rPr>
        <w:t>), 396</w:t>
      </w:r>
    </w:p>
  </w:footnote>
  <w:footnote w:id="24">
    <w:p w14:paraId="467B85BE" w14:textId="77777777" w:rsidR="003F401A" w:rsidRPr="000435E3" w:rsidRDefault="00BB621E" w:rsidP="009073FA">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Mathew Crenson, </w:t>
      </w:r>
      <w:r w:rsidRPr="000435E3">
        <w:rPr>
          <w:rFonts w:ascii="Times New Roman" w:hAnsi="Times New Roman"/>
          <w:i/>
          <w:iCs/>
          <w:sz w:val="22"/>
          <w:szCs w:val="22"/>
        </w:rPr>
        <w:t>Baltimore, A Political Story</w:t>
      </w:r>
      <w:r w:rsidRPr="000435E3">
        <w:rPr>
          <w:rFonts w:ascii="Times New Roman" w:hAnsi="Times New Roman"/>
          <w:sz w:val="22"/>
          <w:szCs w:val="22"/>
        </w:rPr>
        <w:t xml:space="preserve">, 397. </w:t>
      </w:r>
    </w:p>
  </w:footnote>
  <w:footnote w:id="25">
    <w:p w14:paraId="0BC6B3AD" w14:textId="77777777" w:rsidR="00811B05" w:rsidRPr="000435E3" w:rsidRDefault="00BB621E" w:rsidP="00811B05">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Gilbert Sandler, </w:t>
      </w:r>
      <w:r w:rsidRPr="000435E3">
        <w:rPr>
          <w:rFonts w:ascii="Times New Roman" w:hAnsi="Times New Roman"/>
          <w:i/>
          <w:sz w:val="22"/>
          <w:szCs w:val="22"/>
        </w:rPr>
        <w:t>Jewish Baltimore: A Family Album.</w:t>
      </w:r>
      <w:r w:rsidRPr="000435E3">
        <w:rPr>
          <w:rFonts w:ascii="Times New Roman" w:hAnsi="Times New Roman"/>
          <w:sz w:val="22"/>
          <w:szCs w:val="22"/>
        </w:rPr>
        <w:t xml:space="preserve"> (Baltimore and London: Johns Hopkins University Press, 2000), 160-62; “Jack Pollack, “City Political Kingmaker for Several Decades, Dies of Cancer at 78,” </w:t>
      </w:r>
      <w:r w:rsidRPr="000435E3">
        <w:rPr>
          <w:rFonts w:ascii="Times New Roman" w:hAnsi="Times New Roman"/>
          <w:i/>
          <w:sz w:val="22"/>
          <w:szCs w:val="22"/>
        </w:rPr>
        <w:t>Baltimore Sun</w:t>
      </w:r>
      <w:r w:rsidRPr="000435E3">
        <w:rPr>
          <w:rFonts w:ascii="Times New Roman" w:hAnsi="Times New Roman"/>
          <w:sz w:val="22"/>
          <w:szCs w:val="22"/>
        </w:rPr>
        <w:t>, March 16, 1977, MDVF-EPFL.</w:t>
      </w:r>
    </w:p>
  </w:footnote>
  <w:footnote w:id="26">
    <w:p w14:paraId="60E7ABAB" w14:textId="77777777" w:rsidR="00811B05" w:rsidRPr="000435E3" w:rsidRDefault="00BB621E" w:rsidP="00811B05">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Hayward Farrar, </w:t>
      </w:r>
      <w:r w:rsidRPr="000435E3">
        <w:rPr>
          <w:rFonts w:ascii="Times New Roman" w:hAnsi="Times New Roman"/>
          <w:i/>
          <w:iCs/>
          <w:sz w:val="22"/>
          <w:szCs w:val="22"/>
        </w:rPr>
        <w:t>The Baltimore Afro-American, 1892-1950</w:t>
      </w:r>
      <w:r w:rsidRPr="000435E3">
        <w:rPr>
          <w:rFonts w:ascii="Times New Roman" w:hAnsi="Times New Roman"/>
          <w:sz w:val="22"/>
          <w:szCs w:val="22"/>
        </w:rPr>
        <w:t xml:space="preserve"> (Westport, Connecticut, and London: Greenwood Press, 1998), 63-67; Welcome with Abramson, </w:t>
      </w:r>
      <w:r w:rsidRPr="000435E3">
        <w:rPr>
          <w:rFonts w:ascii="Times New Roman" w:hAnsi="Times New Roman"/>
          <w:i/>
          <w:sz w:val="22"/>
          <w:szCs w:val="22"/>
        </w:rPr>
        <w:t>My Life and Times</w:t>
      </w:r>
      <w:r w:rsidRPr="000435E3">
        <w:rPr>
          <w:rFonts w:ascii="Times New Roman" w:hAnsi="Times New Roman"/>
          <w:sz w:val="22"/>
          <w:szCs w:val="22"/>
        </w:rPr>
        <w:t>, 61-2.</w:t>
      </w:r>
    </w:p>
  </w:footnote>
  <w:footnote w:id="27">
    <w:p w14:paraId="32B1A553" w14:textId="207EA6F2" w:rsidR="00811B05" w:rsidRPr="000435E3" w:rsidRDefault="00BB621E" w:rsidP="00811B05">
      <w:pPr>
        <w:pStyle w:val="FootnoteText"/>
        <w:spacing w:after="0" w:line="240" w:lineRule="auto"/>
        <w:contextualSpacing/>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Harvey Wheeler, “Yesterday’s Robin Hood: The Rise and Fall of Baltimore’s Trenton Democratic Club,” </w:t>
      </w:r>
      <w:r w:rsidRPr="000435E3">
        <w:rPr>
          <w:rFonts w:ascii="Times New Roman" w:hAnsi="Times New Roman"/>
          <w:i/>
          <w:iCs/>
          <w:sz w:val="22"/>
          <w:szCs w:val="22"/>
        </w:rPr>
        <w:t>American Quarterly</w:t>
      </w:r>
      <w:r w:rsidRPr="000435E3">
        <w:rPr>
          <w:rFonts w:ascii="Times New Roman" w:hAnsi="Times New Roman"/>
          <w:sz w:val="22"/>
          <w:szCs w:val="22"/>
        </w:rPr>
        <w:t xml:space="preserve"> 7, no. 4 (Winter 1955): 335-6; Joseph L. Arnold, "The Last Of The Good Old Days: Politics In Baltimore, 1920-1950," </w:t>
      </w:r>
      <w:r w:rsidRPr="000435E3">
        <w:rPr>
          <w:rFonts w:ascii="Times New Roman" w:hAnsi="Times New Roman"/>
          <w:i/>
          <w:sz w:val="22"/>
          <w:szCs w:val="22"/>
        </w:rPr>
        <w:t>Maryland Historical Magazine</w:t>
      </w:r>
      <w:r w:rsidRPr="000435E3">
        <w:rPr>
          <w:rFonts w:ascii="Times New Roman" w:hAnsi="Times New Roman"/>
          <w:sz w:val="22"/>
          <w:szCs w:val="22"/>
        </w:rPr>
        <w:t xml:space="preserve"> 71, no. 3 (Fall 1976): 446; Antero</w:t>
      </w:r>
      <w:r w:rsidR="004D37B1">
        <w:rPr>
          <w:rFonts w:ascii="Times New Roman" w:hAnsi="Times New Roman"/>
          <w:sz w:val="22"/>
          <w:szCs w:val="22"/>
        </w:rPr>
        <w:t xml:space="preserve"> </w:t>
      </w:r>
      <w:r w:rsidR="004D37B1" w:rsidRPr="000435E3">
        <w:rPr>
          <w:rFonts w:ascii="Times New Roman" w:hAnsi="Times New Roman"/>
          <w:sz w:val="22"/>
          <w:szCs w:val="22"/>
        </w:rPr>
        <w:t>Pietila</w:t>
      </w:r>
      <w:r w:rsidRPr="000435E3">
        <w:rPr>
          <w:rFonts w:ascii="Times New Roman" w:hAnsi="Times New Roman"/>
          <w:sz w:val="22"/>
          <w:szCs w:val="22"/>
        </w:rPr>
        <w:t xml:space="preserve">, </w:t>
      </w:r>
      <w:r w:rsidRPr="000435E3">
        <w:rPr>
          <w:rFonts w:ascii="Times New Roman" w:hAnsi="Times New Roman"/>
          <w:i/>
          <w:sz w:val="22"/>
          <w:szCs w:val="22"/>
        </w:rPr>
        <w:t>Not In My Neighborhood</w:t>
      </w:r>
      <w:r w:rsidRPr="000435E3">
        <w:rPr>
          <w:rFonts w:ascii="Times New Roman" w:hAnsi="Times New Roman"/>
          <w:sz w:val="22"/>
          <w:szCs w:val="22"/>
        </w:rPr>
        <w:t xml:space="preserve">, 116-118; Robert Goldberg, “Party Competition and Black Politics in Baltimore and Philadelphia” (Ph.D. diss., Brandeis University, 1984), 49, 61-2; William Adams, interviewed by Charles Wagandt, 28, </w:t>
      </w:r>
      <w:bookmarkStart w:id="0" w:name="_Hlk502170680"/>
      <w:r w:rsidRPr="000435E3">
        <w:rPr>
          <w:rFonts w:ascii="Times New Roman" w:hAnsi="Times New Roman"/>
          <w:sz w:val="22"/>
          <w:szCs w:val="22"/>
        </w:rPr>
        <w:t>TMK-LJDP-MHS</w:t>
      </w:r>
      <w:bookmarkEnd w:id="0"/>
      <w:r w:rsidRPr="000435E3">
        <w:rPr>
          <w:rFonts w:ascii="Times New Roman" w:hAnsi="Times New Roman"/>
          <w:sz w:val="22"/>
          <w:szCs w:val="22"/>
        </w:rPr>
        <w:t>. During an interview with Willie Adams, Wagandt, the interviewer quoted a statement in regards to Pollack’s power as a political boss, “While coming into power, if one did not buy insurance from any company not associated with the Pollack machine, officials would find violations with a tavern.”</w:t>
      </w:r>
    </w:p>
  </w:footnote>
  <w:footnote w:id="28">
    <w:p w14:paraId="642031B3" w14:textId="77777777" w:rsidR="00811B05" w:rsidRPr="000435E3" w:rsidRDefault="00BB621E" w:rsidP="00811B05">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Juanita Jackson Mitchell, interviewed by Charles Wagandt, December 1976, OH 8183, 14, TMK-LJDP- MHS.  </w:t>
      </w:r>
    </w:p>
  </w:footnote>
  <w:footnote w:id="29">
    <w:p w14:paraId="421F83FB" w14:textId="77777777" w:rsidR="00D22B96" w:rsidRPr="000435E3" w:rsidRDefault="00BB621E" w:rsidP="00922787">
      <w:pPr>
        <w:pStyle w:val="FootnoteText"/>
        <w:spacing w:after="0" w:line="240" w:lineRule="auto"/>
        <w:contextualSpacing/>
        <w:rPr>
          <w:rStyle w:val="FootnoteReference"/>
          <w:rFonts w:ascii="Times New Roman" w:hAnsi="Times New Roman"/>
          <w:bCs/>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Callaway Says Norris Forces Hurts Campaign, </w:t>
      </w:r>
      <w:r w:rsidRPr="000435E3">
        <w:rPr>
          <w:rFonts w:ascii="Times New Roman" w:hAnsi="Times New Roman"/>
          <w:i/>
          <w:sz w:val="22"/>
          <w:szCs w:val="22"/>
        </w:rPr>
        <w:t>The Baltimore Afro-American</w:t>
      </w:r>
      <w:r w:rsidRPr="000435E3">
        <w:rPr>
          <w:rFonts w:ascii="Times New Roman" w:hAnsi="Times New Roman"/>
          <w:sz w:val="22"/>
          <w:szCs w:val="22"/>
        </w:rPr>
        <w:t>, May 6, 1939; Callaway Still Hammers at 4</w:t>
      </w:r>
      <w:r w:rsidRPr="000435E3">
        <w:rPr>
          <w:rFonts w:ascii="Times New Roman" w:hAnsi="Times New Roman"/>
          <w:sz w:val="22"/>
          <w:szCs w:val="22"/>
          <w:vertAlign w:val="superscript"/>
        </w:rPr>
        <w:t>th</w:t>
      </w:r>
      <w:r w:rsidRPr="000435E3">
        <w:rPr>
          <w:rFonts w:ascii="Times New Roman" w:hAnsi="Times New Roman"/>
          <w:sz w:val="22"/>
          <w:szCs w:val="22"/>
        </w:rPr>
        <w:t xml:space="preserve"> District Control, </w:t>
      </w:r>
      <w:r w:rsidRPr="000435E3">
        <w:rPr>
          <w:rFonts w:ascii="Times New Roman" w:hAnsi="Times New Roman"/>
          <w:i/>
          <w:sz w:val="22"/>
          <w:szCs w:val="22"/>
        </w:rPr>
        <w:t>The Baltimore Afro-American</w:t>
      </w:r>
      <w:r w:rsidRPr="000435E3">
        <w:rPr>
          <w:rFonts w:ascii="Times New Roman" w:hAnsi="Times New Roman"/>
          <w:sz w:val="22"/>
          <w:szCs w:val="22"/>
        </w:rPr>
        <w:t xml:space="preserve">, May 13, 1939; GOP Nominates 3: Callaway, Hughes, Jones Wins in Fourth, </w:t>
      </w:r>
      <w:r w:rsidRPr="000435E3">
        <w:rPr>
          <w:rFonts w:ascii="Times New Roman" w:hAnsi="Times New Roman"/>
          <w:i/>
          <w:sz w:val="22"/>
          <w:szCs w:val="22"/>
        </w:rPr>
        <w:t>The Baltimore Afro-American</w:t>
      </w:r>
      <w:r w:rsidRPr="000435E3">
        <w:rPr>
          <w:rFonts w:ascii="Times New Roman" w:hAnsi="Times New Roman"/>
          <w:sz w:val="22"/>
          <w:szCs w:val="22"/>
        </w:rPr>
        <w:t xml:space="preserve">, April 10, 1943; Louis J. O’Donnell, “Democrats Make Sweep of All Other Offices: Water Loan Approved,” </w:t>
      </w:r>
      <w:r w:rsidRPr="000435E3">
        <w:rPr>
          <w:rFonts w:ascii="Times New Roman" w:hAnsi="Times New Roman"/>
          <w:i/>
          <w:sz w:val="22"/>
          <w:szCs w:val="22"/>
        </w:rPr>
        <w:t>Baltimore Morning Sun</w:t>
      </w:r>
      <w:r w:rsidRPr="000435E3">
        <w:rPr>
          <w:rFonts w:ascii="Times New Roman" w:hAnsi="Times New Roman"/>
          <w:sz w:val="22"/>
          <w:szCs w:val="22"/>
        </w:rPr>
        <w:t>, May 5, 1943.</w:t>
      </w:r>
      <w:r w:rsidRPr="000435E3">
        <w:rPr>
          <w:rStyle w:val="FootnoteReference"/>
          <w:rFonts w:ascii="Times New Roman" w:hAnsi="Times New Roman"/>
          <w:bCs/>
          <w:sz w:val="22"/>
          <w:szCs w:val="22"/>
        </w:rPr>
        <w:t xml:space="preserve"> </w:t>
      </w:r>
    </w:p>
  </w:footnote>
  <w:footnote w:id="30">
    <w:p w14:paraId="4E1719DC" w14:textId="77777777" w:rsidR="00D22B96" w:rsidRPr="000435E3" w:rsidRDefault="00BB621E" w:rsidP="00C43756">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Ida Jones, </w:t>
      </w:r>
      <w:r w:rsidRPr="000435E3">
        <w:rPr>
          <w:rFonts w:ascii="Times New Roman" w:hAnsi="Times New Roman"/>
          <w:i/>
          <w:iCs/>
          <w:sz w:val="22"/>
          <w:szCs w:val="22"/>
        </w:rPr>
        <w:t>Baltimore Civil Rights Leader Victorine Q. Adams</w:t>
      </w:r>
      <w:r w:rsidRPr="000435E3">
        <w:rPr>
          <w:rFonts w:ascii="Times New Roman" w:hAnsi="Times New Roman"/>
          <w:sz w:val="22"/>
          <w:szCs w:val="22"/>
        </w:rPr>
        <w:t xml:space="preserve">, 84-85; “Cole Named Assistant to Atty. General,” </w:t>
      </w:r>
      <w:r w:rsidRPr="000435E3">
        <w:rPr>
          <w:rFonts w:ascii="Times New Roman" w:hAnsi="Times New Roman"/>
          <w:i/>
          <w:sz w:val="22"/>
          <w:szCs w:val="22"/>
        </w:rPr>
        <w:t>Baltimore Afro American</w:t>
      </w:r>
      <w:r w:rsidRPr="000435E3">
        <w:rPr>
          <w:rFonts w:ascii="Times New Roman" w:hAnsi="Times New Roman"/>
          <w:sz w:val="22"/>
          <w:szCs w:val="22"/>
        </w:rPr>
        <w:t>, May 16, 1953.</w:t>
      </w:r>
    </w:p>
  </w:footnote>
  <w:footnote w:id="31">
    <w:p w14:paraId="6747F96A" w14:textId="77777777" w:rsidR="00D22B96" w:rsidRPr="000435E3" w:rsidRDefault="00BB621E" w:rsidP="00957D0B">
      <w:pPr>
        <w:pStyle w:val="FootnoteText"/>
        <w:spacing w:after="0" w:line="240" w:lineRule="auto"/>
        <w:contextualSpacing/>
        <w:rPr>
          <w:rFonts w:ascii="Times New Roman" w:hAnsi="Times New Roman"/>
          <w:b/>
          <w:bCs/>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Jones, </w:t>
      </w:r>
      <w:r w:rsidRPr="000435E3">
        <w:rPr>
          <w:rFonts w:ascii="Times New Roman" w:hAnsi="Times New Roman"/>
          <w:i/>
          <w:iCs/>
          <w:sz w:val="22"/>
          <w:szCs w:val="22"/>
        </w:rPr>
        <w:t xml:space="preserve">Baltimore Civil Rights Leader Victorine Q. Adams, </w:t>
      </w:r>
      <w:r w:rsidRPr="000435E3">
        <w:rPr>
          <w:rFonts w:ascii="Times New Roman" w:hAnsi="Times New Roman"/>
          <w:sz w:val="22"/>
          <w:szCs w:val="22"/>
        </w:rPr>
        <w:t xml:space="preserve">81-84; Down Memory Lane With the Colored Women’s Democratic Campaign Committee, Ibid; William Adams, interviewed by Charles Wagandt, OH 8210, August 4, 1977, Baltimore, MD, 32-3, Theodore McKeldin –Lillie Jackson Documentation Project, Maryland Historical Society, Baltimore [hereinafter TMK-JDP- MHS]. </w:t>
      </w:r>
    </w:p>
  </w:footnote>
  <w:footnote w:id="32">
    <w:p w14:paraId="4F38584F" w14:textId="77777777" w:rsidR="00D22B96" w:rsidRPr="000435E3" w:rsidRDefault="00BB621E" w:rsidP="00C43756">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“Cole Named Assistant to Atty. General.” </w:t>
      </w:r>
    </w:p>
  </w:footnote>
  <w:footnote w:id="33">
    <w:p w14:paraId="3FA0B1C1" w14:textId="77777777" w:rsidR="00D22B96" w:rsidRPr="000435E3" w:rsidRDefault="00BB621E" w:rsidP="004B5EAC">
      <w:pPr>
        <w:pStyle w:val="FootnoteText"/>
        <w:spacing w:after="0" w:line="240" w:lineRule="auto"/>
        <w:jc w:val="both"/>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United States Commission on Civil Rights, </w:t>
      </w:r>
      <w:r w:rsidRPr="000435E3">
        <w:rPr>
          <w:rFonts w:ascii="Times New Roman" w:hAnsi="Times New Roman"/>
          <w:i/>
          <w:sz w:val="22"/>
          <w:szCs w:val="22"/>
        </w:rPr>
        <w:t>Greater Baltimore Commitment: A Study of Urban Minority Economic Development</w:t>
      </w:r>
      <w:r w:rsidRPr="000435E3">
        <w:rPr>
          <w:rFonts w:ascii="Times New Roman" w:hAnsi="Times New Roman"/>
          <w:sz w:val="22"/>
          <w:szCs w:val="22"/>
        </w:rPr>
        <w:t xml:space="preserve">, (Washington D.C., GPO 1983), Ibid; U.S. Bureau of the Census, </w:t>
      </w:r>
      <w:r w:rsidRPr="000435E3">
        <w:rPr>
          <w:rFonts w:ascii="Times New Roman" w:hAnsi="Times New Roman"/>
          <w:i/>
          <w:sz w:val="22"/>
          <w:szCs w:val="22"/>
        </w:rPr>
        <w:t>Eighteenth Population Census of the U.S., vol.1, Baltimore, Maryland, Table 7: Population of Counties, By Minor Civil Division:1940 to1960, Number of Inhabitants</w:t>
      </w:r>
      <w:r w:rsidRPr="000435E3">
        <w:rPr>
          <w:rFonts w:ascii="Times New Roman" w:hAnsi="Times New Roman"/>
          <w:sz w:val="22"/>
          <w:szCs w:val="22"/>
        </w:rPr>
        <w:t xml:space="preserve">, (Washington D.C.: Government Printing Office, 1961), 22-9 to 22-11; Kenneth Durr, </w:t>
      </w:r>
      <w:r w:rsidRPr="000435E3">
        <w:rPr>
          <w:rFonts w:ascii="Times New Roman" w:hAnsi="Times New Roman"/>
          <w:i/>
          <w:iCs/>
          <w:sz w:val="22"/>
          <w:szCs w:val="22"/>
        </w:rPr>
        <w:t>Behind the Backlash</w:t>
      </w:r>
      <w:r w:rsidRPr="000435E3">
        <w:rPr>
          <w:rFonts w:ascii="Times New Roman" w:hAnsi="Times New Roman"/>
          <w:sz w:val="22"/>
          <w:szCs w:val="22"/>
        </w:rPr>
        <w:t>, 66-67.</w:t>
      </w:r>
    </w:p>
  </w:footnote>
  <w:footnote w:id="34">
    <w:p w14:paraId="12D017E7" w14:textId="77777777" w:rsidR="00D22B96" w:rsidRPr="000435E3" w:rsidRDefault="00BB621E" w:rsidP="00BC00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Reginald Johnson and Warren Banner, Baltimore Survey II, November 1949, 210, in Folder -Housing- Baltimore Survey II (1949), Box Part 1:C49, National Urban League Records, Library of Congress, Washington D.C. [hereinafter NUL-LOC].  </w:t>
      </w:r>
    </w:p>
  </w:footnote>
  <w:footnote w:id="35">
    <w:p w14:paraId="5431A3C7" w14:textId="77777777" w:rsidR="00D22B96" w:rsidRPr="000435E3" w:rsidRDefault="00BB621E" w:rsidP="00BC00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U.S. Bureau of the Census, </w:t>
      </w:r>
      <w:r w:rsidRPr="000435E3">
        <w:rPr>
          <w:rFonts w:ascii="Times New Roman" w:hAnsi="Times New Roman"/>
          <w:i/>
          <w:sz w:val="22"/>
          <w:szCs w:val="22"/>
        </w:rPr>
        <w:t>Seventeenth Housing Census of the U.S., vol. 1 Baltimore, Maryland, Table 3: Characteristics of Housing for Census Tracts, By Blocks:1950, Housing: Block Statistics</w:t>
      </w:r>
      <w:r w:rsidRPr="000435E3">
        <w:rPr>
          <w:rFonts w:ascii="Times New Roman" w:hAnsi="Times New Roman"/>
          <w:sz w:val="22"/>
          <w:szCs w:val="22"/>
        </w:rPr>
        <w:t xml:space="preserve"> (Washington D.C.: Government Printing Office,1952): 28-29, 33. See housing Census Tract 15-2, 13-1, 13-2, 13-3, and 13-4. </w:t>
      </w:r>
    </w:p>
  </w:footnote>
  <w:footnote w:id="36">
    <w:p w14:paraId="0F64DF3D" w14:textId="77777777" w:rsidR="00D22B96" w:rsidRPr="000435E3" w:rsidRDefault="00BB621E" w:rsidP="00F63151">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bookmarkStart w:id="1" w:name="_Hlk488653195"/>
      <w:r w:rsidRPr="000435E3">
        <w:rPr>
          <w:rFonts w:ascii="Times New Roman" w:hAnsi="Times New Roman"/>
          <w:sz w:val="22"/>
          <w:szCs w:val="22"/>
        </w:rPr>
        <w:t xml:space="preserve">U.S. Bureau of the Census, </w:t>
      </w:r>
      <w:r w:rsidRPr="000435E3">
        <w:rPr>
          <w:rFonts w:ascii="Times New Roman" w:hAnsi="Times New Roman"/>
          <w:i/>
          <w:sz w:val="22"/>
          <w:szCs w:val="22"/>
        </w:rPr>
        <w:t xml:space="preserve">Seventeenth Housing Census of the U.S., vol. 1 Baltimore, Maryland, Table </w:t>
      </w:r>
      <w:r w:rsidRPr="000435E3">
        <w:rPr>
          <w:rFonts w:ascii="Times New Roman" w:hAnsi="Times New Roman"/>
          <w:sz w:val="22"/>
          <w:szCs w:val="22"/>
        </w:rPr>
        <w:t>3</w:t>
      </w:r>
      <w:r w:rsidRPr="000435E3">
        <w:rPr>
          <w:rFonts w:ascii="Times New Roman" w:hAnsi="Times New Roman"/>
          <w:i/>
          <w:sz w:val="22"/>
          <w:szCs w:val="22"/>
        </w:rPr>
        <w:t>: Characteristics of Housing for Census Tracts, By Blocks:1950, Housing: Block Statistics</w:t>
      </w:r>
      <w:r w:rsidRPr="000435E3">
        <w:rPr>
          <w:rFonts w:ascii="Times New Roman" w:hAnsi="Times New Roman"/>
          <w:sz w:val="22"/>
          <w:szCs w:val="22"/>
        </w:rPr>
        <w:t xml:space="preserve"> (Washington D.C.: Government Printing Office,1952)</w:t>
      </w:r>
      <w:bookmarkEnd w:id="1"/>
      <w:r w:rsidRPr="000435E3">
        <w:rPr>
          <w:rFonts w:ascii="Times New Roman" w:hAnsi="Times New Roman"/>
          <w:sz w:val="22"/>
          <w:szCs w:val="22"/>
        </w:rPr>
        <w:t xml:space="preserve">: 28-29, 33. See housing Census Tract 15-2, 13-1, 13-2, 13-3, and 13-4; Ellsworth Rosen with Arnold Nicholson, “When A Negro Moves Next Door,” </w:t>
      </w:r>
      <w:r w:rsidRPr="000435E3">
        <w:rPr>
          <w:rFonts w:ascii="Times New Roman" w:hAnsi="Times New Roman"/>
          <w:i/>
          <w:sz w:val="22"/>
          <w:szCs w:val="22"/>
        </w:rPr>
        <w:t>Saturday Evening Post</w:t>
      </w:r>
      <w:r w:rsidRPr="000435E3">
        <w:rPr>
          <w:rFonts w:ascii="Times New Roman" w:hAnsi="Times New Roman"/>
          <w:sz w:val="22"/>
          <w:szCs w:val="22"/>
        </w:rPr>
        <w:t xml:space="preserve">, April 4, 1959, 138-9. </w:t>
      </w:r>
    </w:p>
  </w:footnote>
  <w:footnote w:id="37">
    <w:p w14:paraId="2BD4E7C0" w14:textId="77777777" w:rsidR="00D22B96" w:rsidRPr="000435E3" w:rsidRDefault="00BB621E" w:rsidP="00F04D7F">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“Baltimore Urban League, Minority Occupancy and Housing Values,”</w:t>
      </w:r>
      <w:r w:rsidRPr="000435E3">
        <w:rPr>
          <w:rFonts w:ascii="Times New Roman" w:hAnsi="Times New Roman"/>
          <w:i/>
          <w:sz w:val="22"/>
          <w:szCs w:val="22"/>
        </w:rPr>
        <w:t xml:space="preserve"> </w:t>
      </w:r>
      <w:r w:rsidRPr="000435E3">
        <w:rPr>
          <w:rFonts w:ascii="Times New Roman" w:hAnsi="Times New Roman"/>
          <w:sz w:val="22"/>
          <w:szCs w:val="22"/>
        </w:rPr>
        <w:t xml:space="preserve">report, no date, 8, Folder- Housing Ordinance, NAACP, Box 8, CMJR. F- LOC. </w:t>
      </w:r>
    </w:p>
  </w:footnote>
  <w:footnote w:id="38">
    <w:p w14:paraId="21CB7A42" w14:textId="77777777" w:rsidR="00CF085A" w:rsidRPr="000435E3" w:rsidRDefault="00BB621E" w:rsidP="00F04D7F">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Sherry Olson, Baltimore: The Building of An American City, (Baltimore: Johns Hopkins University Press, 1980), 379.</w:t>
      </w:r>
    </w:p>
  </w:footnote>
  <w:footnote w:id="39">
    <w:p w14:paraId="161DF0B9" w14:textId="77777777" w:rsidR="00A85EE5" w:rsidRPr="000435E3" w:rsidRDefault="00BB621E" w:rsidP="00F04D7F">
      <w:pPr>
        <w:pStyle w:val="FootnoteText"/>
        <w:spacing w:after="0" w:line="240" w:lineRule="auto"/>
        <w:rPr>
          <w:rFonts w:ascii="Times New Roman" w:hAnsi="Times New Roman"/>
          <w:b/>
          <w:bCs/>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Antero Pietila, </w:t>
      </w:r>
      <w:r w:rsidRPr="000435E3">
        <w:rPr>
          <w:rFonts w:ascii="Times New Roman" w:hAnsi="Times New Roman"/>
          <w:i/>
          <w:sz w:val="22"/>
          <w:szCs w:val="22"/>
        </w:rPr>
        <w:t>Not In My Neighborhood: How Bigotry Shaped A Great American City</w:t>
      </w:r>
      <w:r w:rsidRPr="000435E3">
        <w:rPr>
          <w:rFonts w:ascii="Times New Roman" w:hAnsi="Times New Roman"/>
          <w:sz w:val="22"/>
          <w:szCs w:val="22"/>
        </w:rPr>
        <w:t xml:space="preserve">, 96-104; Orser, </w:t>
      </w:r>
      <w:r w:rsidRPr="000435E3">
        <w:rPr>
          <w:rFonts w:ascii="Times New Roman" w:hAnsi="Times New Roman"/>
          <w:i/>
          <w:iCs/>
          <w:sz w:val="22"/>
          <w:szCs w:val="22"/>
        </w:rPr>
        <w:t>Blockbusting in Baltimore</w:t>
      </w:r>
      <w:r w:rsidRPr="000435E3">
        <w:rPr>
          <w:rFonts w:ascii="Times New Roman" w:hAnsi="Times New Roman"/>
          <w:sz w:val="22"/>
          <w:szCs w:val="22"/>
        </w:rPr>
        <w:t xml:space="preserve">, 84-127; Sherry Olson, </w:t>
      </w:r>
      <w:r w:rsidRPr="000435E3">
        <w:rPr>
          <w:rFonts w:ascii="Times New Roman" w:hAnsi="Times New Roman"/>
          <w:i/>
          <w:iCs/>
          <w:sz w:val="22"/>
          <w:szCs w:val="22"/>
        </w:rPr>
        <w:t>Baltimore and the Making of An American City</w:t>
      </w:r>
      <w:r w:rsidRPr="000435E3">
        <w:rPr>
          <w:rFonts w:ascii="Times New Roman" w:hAnsi="Times New Roman"/>
          <w:sz w:val="22"/>
          <w:szCs w:val="22"/>
        </w:rPr>
        <w:t>, 378-380, David Terry, "Trampling For Justice:</w:t>
      </w:r>
      <w:r w:rsidRPr="000435E3">
        <w:rPr>
          <w:rFonts w:ascii="Times New Roman" w:hAnsi="Times New Roman"/>
          <w:iCs/>
          <w:sz w:val="22"/>
          <w:szCs w:val="22"/>
        </w:rPr>
        <w:t xml:space="preserve"> The Dismantling of Jim Crow In Baltimore,</w:t>
      </w:r>
      <w:r w:rsidRPr="000435E3">
        <w:rPr>
          <w:rFonts w:ascii="Times New Roman" w:hAnsi="Times New Roman"/>
          <w:sz w:val="22"/>
          <w:szCs w:val="22"/>
        </w:rPr>
        <w:t xml:space="preserve"> 1942-1954." (Ph.D. diss., Howard University, 2002), 156-217.  </w:t>
      </w:r>
    </w:p>
  </w:footnote>
  <w:footnote w:id="40">
    <w:p w14:paraId="15A8AC45" w14:textId="1F4E7656" w:rsidR="0089325F" w:rsidRPr="000435E3" w:rsidRDefault="00BB621E" w:rsidP="00DE1138">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t>
      </w:r>
      <w:r w:rsidR="009F7453">
        <w:rPr>
          <w:rFonts w:ascii="Times New Roman" w:hAnsi="Times New Roman"/>
          <w:sz w:val="22"/>
          <w:szCs w:val="22"/>
        </w:rPr>
        <w:t xml:space="preserve">Antero </w:t>
      </w:r>
      <w:r w:rsidR="004D37B1" w:rsidRPr="000435E3">
        <w:rPr>
          <w:rFonts w:ascii="Times New Roman" w:hAnsi="Times New Roman"/>
          <w:sz w:val="22"/>
          <w:szCs w:val="22"/>
        </w:rPr>
        <w:t>Pietila</w:t>
      </w:r>
      <w:r w:rsidR="009F7453">
        <w:rPr>
          <w:rFonts w:ascii="Times New Roman" w:hAnsi="Times New Roman"/>
          <w:sz w:val="22"/>
          <w:szCs w:val="22"/>
        </w:rPr>
        <w:t xml:space="preserve">, </w:t>
      </w:r>
      <w:r w:rsidR="009F7453" w:rsidRPr="00DE1138">
        <w:rPr>
          <w:rFonts w:ascii="Times New Roman" w:hAnsi="Times New Roman"/>
          <w:i/>
          <w:iCs/>
          <w:sz w:val="22"/>
          <w:szCs w:val="22"/>
        </w:rPr>
        <w:t>Not In My Neighborhood</w:t>
      </w:r>
      <w:r w:rsidR="00E57B83">
        <w:rPr>
          <w:rFonts w:ascii="Times New Roman" w:hAnsi="Times New Roman"/>
          <w:sz w:val="22"/>
          <w:szCs w:val="22"/>
        </w:rPr>
        <w:t xml:space="preserve">, </w:t>
      </w:r>
      <w:r w:rsidR="00DE1138">
        <w:rPr>
          <w:rFonts w:ascii="Times New Roman" w:hAnsi="Times New Roman"/>
          <w:sz w:val="22"/>
          <w:szCs w:val="22"/>
        </w:rPr>
        <w:t xml:space="preserve">144-158; </w:t>
      </w:r>
      <w:r w:rsidR="009F7453">
        <w:rPr>
          <w:rFonts w:ascii="Times New Roman" w:hAnsi="Times New Roman"/>
          <w:sz w:val="22"/>
          <w:szCs w:val="22"/>
        </w:rPr>
        <w:t xml:space="preserve">“Messrs. Manning, Shaw run thriving real estate office,” </w:t>
      </w:r>
      <w:r w:rsidR="009F7453" w:rsidRPr="009F7453">
        <w:rPr>
          <w:rFonts w:ascii="Times New Roman" w:hAnsi="Times New Roman"/>
          <w:i/>
          <w:iCs/>
          <w:sz w:val="22"/>
          <w:szCs w:val="22"/>
        </w:rPr>
        <w:t>Baltimore Afro American</w:t>
      </w:r>
      <w:r w:rsidR="009F7453">
        <w:rPr>
          <w:rFonts w:ascii="Times New Roman" w:hAnsi="Times New Roman"/>
          <w:sz w:val="22"/>
          <w:szCs w:val="22"/>
        </w:rPr>
        <w:t xml:space="preserve">, December 14, 1957, </w:t>
      </w:r>
      <w:r w:rsidRPr="000435E3">
        <w:rPr>
          <w:rFonts w:ascii="Times New Roman" w:hAnsi="Times New Roman"/>
          <w:sz w:val="22"/>
          <w:szCs w:val="22"/>
        </w:rPr>
        <w:t xml:space="preserve">Warren S. Shaw, </w:t>
      </w:r>
      <w:r w:rsidR="00DE1138">
        <w:rPr>
          <w:rFonts w:ascii="Times New Roman" w:hAnsi="Times New Roman"/>
          <w:sz w:val="22"/>
          <w:szCs w:val="22"/>
        </w:rPr>
        <w:t>“</w:t>
      </w:r>
      <w:r w:rsidRPr="000435E3">
        <w:rPr>
          <w:rFonts w:ascii="Times New Roman" w:hAnsi="Times New Roman"/>
          <w:sz w:val="22"/>
          <w:szCs w:val="22"/>
        </w:rPr>
        <w:t>No Houses,</w:t>
      </w:r>
      <w:r w:rsidR="00DE1138">
        <w:rPr>
          <w:rFonts w:ascii="Times New Roman" w:hAnsi="Times New Roman"/>
          <w:sz w:val="22"/>
          <w:szCs w:val="22"/>
        </w:rPr>
        <w:t>”</w:t>
      </w:r>
      <w:r w:rsidRPr="000435E3">
        <w:rPr>
          <w:rFonts w:ascii="Times New Roman" w:hAnsi="Times New Roman"/>
          <w:sz w:val="22"/>
          <w:szCs w:val="22"/>
        </w:rPr>
        <w:t xml:space="preserve"> </w:t>
      </w:r>
      <w:r w:rsidRPr="000435E3">
        <w:rPr>
          <w:rFonts w:ascii="Times New Roman" w:hAnsi="Times New Roman"/>
          <w:i/>
          <w:iCs/>
          <w:sz w:val="22"/>
          <w:szCs w:val="22"/>
        </w:rPr>
        <w:t>Baltimore Morning Sun</w:t>
      </w:r>
      <w:r w:rsidRPr="000435E3">
        <w:rPr>
          <w:rFonts w:ascii="Times New Roman" w:hAnsi="Times New Roman"/>
          <w:sz w:val="22"/>
          <w:szCs w:val="22"/>
        </w:rPr>
        <w:t xml:space="preserve">, March 26, 1966. </w:t>
      </w:r>
    </w:p>
  </w:footnote>
  <w:footnote w:id="41">
    <w:p w14:paraId="02E59C5A" w14:textId="77777777" w:rsidR="00D22B96" w:rsidRPr="000435E3" w:rsidRDefault="00BB621E" w:rsidP="00DE1138">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“Testimony of Malcolm Sherman,” </w:t>
      </w:r>
      <w:r w:rsidRPr="000435E3">
        <w:rPr>
          <w:rFonts w:ascii="Times New Roman" w:hAnsi="Times New Roman"/>
          <w:i/>
          <w:sz w:val="22"/>
          <w:szCs w:val="22"/>
        </w:rPr>
        <w:t>Before to the U.S. Commission of Civil Rights</w:t>
      </w:r>
      <w:r w:rsidRPr="000435E3">
        <w:rPr>
          <w:rFonts w:ascii="Times New Roman" w:hAnsi="Times New Roman"/>
          <w:sz w:val="22"/>
          <w:szCs w:val="22"/>
        </w:rPr>
        <w:t>, Hearings Held In Baltimore Maryland, August 17-19, 1970 (Washington D.C., G.P.O.1970), 94.</w:t>
      </w:r>
    </w:p>
  </w:footnote>
  <w:footnote w:id="42">
    <w:p w14:paraId="3DABCE89" w14:textId="2A8B88B6" w:rsidR="00D22B96" w:rsidRPr="000435E3" w:rsidRDefault="00BB621E" w:rsidP="00D20A28">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Odell M. Smith, “Blockbusting Measure Due </w:t>
      </w:r>
      <w:r w:rsidR="004D37B1" w:rsidRPr="000435E3">
        <w:rPr>
          <w:rFonts w:ascii="Times New Roman" w:hAnsi="Times New Roman"/>
          <w:sz w:val="22"/>
          <w:szCs w:val="22"/>
        </w:rPr>
        <w:t>to</w:t>
      </w:r>
      <w:r w:rsidRPr="000435E3">
        <w:rPr>
          <w:rFonts w:ascii="Times New Roman" w:hAnsi="Times New Roman"/>
          <w:sz w:val="22"/>
          <w:szCs w:val="22"/>
        </w:rPr>
        <w:t xml:space="preserve"> Be Revised,” </w:t>
      </w:r>
      <w:r w:rsidRPr="000435E3">
        <w:rPr>
          <w:rFonts w:ascii="Times New Roman" w:hAnsi="Times New Roman"/>
          <w:i/>
          <w:iCs/>
          <w:sz w:val="22"/>
          <w:szCs w:val="22"/>
        </w:rPr>
        <w:t>Baltimore Morning Sun</w:t>
      </w:r>
      <w:r w:rsidRPr="000435E3">
        <w:rPr>
          <w:rFonts w:ascii="Times New Roman" w:hAnsi="Times New Roman"/>
          <w:sz w:val="22"/>
          <w:szCs w:val="22"/>
        </w:rPr>
        <w:t xml:space="preserve">, December 9, 1958; “Blockbusting Bill,” </w:t>
      </w:r>
      <w:r w:rsidRPr="000435E3">
        <w:rPr>
          <w:rFonts w:ascii="Times New Roman" w:hAnsi="Times New Roman"/>
          <w:i/>
          <w:sz w:val="22"/>
          <w:szCs w:val="22"/>
        </w:rPr>
        <w:t>Baltimore Morning Sun</w:t>
      </w:r>
      <w:r w:rsidRPr="000435E3">
        <w:rPr>
          <w:rFonts w:ascii="Times New Roman" w:hAnsi="Times New Roman"/>
          <w:sz w:val="22"/>
          <w:szCs w:val="22"/>
        </w:rPr>
        <w:t xml:space="preserve">, May 18, 1960. </w:t>
      </w:r>
    </w:p>
  </w:footnote>
  <w:footnote w:id="43">
    <w:p w14:paraId="031F2D33" w14:textId="3A9CF844" w:rsidR="00D22B96" w:rsidRPr="000435E3" w:rsidRDefault="00BB621E" w:rsidP="004B5EAC">
      <w:pPr>
        <w:pStyle w:val="FootnoteText"/>
        <w:spacing w:after="0" w:line="240" w:lineRule="auto"/>
        <w:rPr>
          <w:rFonts w:ascii="Times New Roman" w:hAnsi="Times New Roman"/>
          <w:b/>
          <w:bCs/>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Pietila, </w:t>
      </w:r>
      <w:r w:rsidRPr="000435E3">
        <w:rPr>
          <w:rFonts w:ascii="Times New Roman" w:hAnsi="Times New Roman"/>
          <w:i/>
          <w:iCs/>
          <w:sz w:val="22"/>
          <w:szCs w:val="22"/>
        </w:rPr>
        <w:t>Not In My Neighborhood</w:t>
      </w:r>
      <w:r w:rsidRPr="000435E3">
        <w:rPr>
          <w:rFonts w:ascii="Times New Roman" w:hAnsi="Times New Roman"/>
          <w:sz w:val="22"/>
          <w:szCs w:val="22"/>
        </w:rPr>
        <w:t xml:space="preserve">, 98-101. Before Morris Goldseker, </w:t>
      </w:r>
      <w:r w:rsidR="004D37B1" w:rsidRPr="000435E3">
        <w:rPr>
          <w:rFonts w:ascii="Times New Roman" w:hAnsi="Times New Roman"/>
          <w:sz w:val="22"/>
          <w:szCs w:val="22"/>
        </w:rPr>
        <w:t>Pietila</w:t>
      </w:r>
      <w:r w:rsidR="004D37B1" w:rsidRPr="000435E3">
        <w:rPr>
          <w:rFonts w:ascii="Times New Roman" w:hAnsi="Times New Roman"/>
          <w:sz w:val="22"/>
          <w:szCs w:val="22"/>
        </w:rPr>
        <w:t xml:space="preserve"> </w:t>
      </w:r>
      <w:r w:rsidRPr="000435E3">
        <w:rPr>
          <w:rFonts w:ascii="Times New Roman" w:hAnsi="Times New Roman"/>
          <w:sz w:val="22"/>
          <w:szCs w:val="22"/>
        </w:rPr>
        <w:t>states that the housing speculators involved in blockbusting black homeowners in Easterwood Park were Ester and Milton Kirsner, and Herbert Kaufman.</w:t>
      </w:r>
    </w:p>
  </w:footnote>
  <w:footnote w:id="44">
    <w:p w14:paraId="02005BDC" w14:textId="77777777" w:rsidR="00D22B96" w:rsidRPr="000435E3" w:rsidRDefault="00BB621E" w:rsidP="00386919">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Letter from Dr. Carl Murphy Jr. to Mayor Thomas D’Alessandro Jr., February 9, 1948, Mayor Thomas D’Alesandro Jr. Files Folder 352-Proposed Colored Vocational School, Box 311, S23, RG9, BCA; David T. Terry, </w:t>
      </w:r>
      <w:r w:rsidRPr="000435E3">
        <w:rPr>
          <w:rFonts w:ascii="Times New Roman" w:hAnsi="Times New Roman"/>
          <w:iCs/>
          <w:sz w:val="22"/>
          <w:szCs w:val="22"/>
        </w:rPr>
        <w:t>“Trampling for Justice: The Dismantling of Jim Crow In Baltimore,</w:t>
      </w:r>
      <w:r w:rsidRPr="000435E3">
        <w:rPr>
          <w:rFonts w:ascii="Times New Roman" w:hAnsi="Times New Roman"/>
          <w:sz w:val="22"/>
          <w:szCs w:val="22"/>
        </w:rPr>
        <w:t xml:space="preserve"> 1942-1954,” (Ph.D. D diss., Howard University, 2002): 207-14; Pietila, </w:t>
      </w:r>
      <w:r w:rsidRPr="000435E3">
        <w:rPr>
          <w:rFonts w:ascii="Times New Roman" w:hAnsi="Times New Roman"/>
          <w:i/>
          <w:sz w:val="22"/>
          <w:szCs w:val="22"/>
        </w:rPr>
        <w:t xml:space="preserve">Not In My Neighborhood: </w:t>
      </w:r>
      <w:r w:rsidRPr="000435E3">
        <w:rPr>
          <w:rFonts w:ascii="Times New Roman" w:hAnsi="Times New Roman"/>
          <w:sz w:val="22"/>
          <w:szCs w:val="22"/>
        </w:rPr>
        <w:t>98-102.</w:t>
      </w:r>
    </w:p>
  </w:footnote>
  <w:footnote w:id="45">
    <w:p w14:paraId="62D0B8E6"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Vincent Tubbs, “No Council Opposition to Colored Appointee,” </w:t>
      </w:r>
      <w:r w:rsidRPr="000435E3">
        <w:rPr>
          <w:rFonts w:ascii="Times New Roman" w:hAnsi="Times New Roman"/>
          <w:i/>
          <w:iCs/>
          <w:sz w:val="22"/>
          <w:szCs w:val="22"/>
        </w:rPr>
        <w:t>Baltimore Afro-American</w:t>
      </w:r>
      <w:r w:rsidRPr="000435E3">
        <w:rPr>
          <w:rFonts w:ascii="Times New Roman" w:hAnsi="Times New Roman"/>
          <w:sz w:val="22"/>
          <w:szCs w:val="22"/>
        </w:rPr>
        <w:t>, December 6, 1952.</w:t>
      </w:r>
    </w:p>
  </w:footnote>
  <w:footnote w:id="46">
    <w:p w14:paraId="7C522F50"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“Mayor Gets 5,000-Names Petition of Appointment of Councilman,” </w:t>
      </w:r>
      <w:r w:rsidRPr="000435E3">
        <w:rPr>
          <w:rFonts w:ascii="Times New Roman" w:hAnsi="Times New Roman"/>
          <w:i/>
          <w:sz w:val="22"/>
          <w:szCs w:val="22"/>
        </w:rPr>
        <w:t>Baltimore Afro American</w:t>
      </w:r>
      <w:r w:rsidRPr="000435E3">
        <w:rPr>
          <w:rFonts w:ascii="Times New Roman" w:hAnsi="Times New Roman"/>
          <w:sz w:val="22"/>
          <w:szCs w:val="22"/>
        </w:rPr>
        <w:t xml:space="preserve"> December 13, 1952. </w:t>
      </w:r>
    </w:p>
  </w:footnote>
  <w:footnote w:id="47">
    <w:p w14:paraId="77EE0625" w14:textId="4D215888"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“Left Outside ‘Iron Curtain’ In Race </w:t>
      </w:r>
      <w:r w:rsidR="004D37B1" w:rsidRPr="000435E3">
        <w:rPr>
          <w:rFonts w:ascii="Times New Roman" w:hAnsi="Times New Roman"/>
          <w:sz w:val="22"/>
          <w:szCs w:val="22"/>
        </w:rPr>
        <w:t>for</w:t>
      </w:r>
      <w:r w:rsidRPr="000435E3">
        <w:rPr>
          <w:rFonts w:ascii="Times New Roman" w:hAnsi="Times New Roman"/>
          <w:sz w:val="22"/>
          <w:szCs w:val="22"/>
        </w:rPr>
        <w:t xml:space="preserve"> Council Seat,” </w:t>
      </w:r>
      <w:r w:rsidRPr="000435E3">
        <w:rPr>
          <w:rFonts w:ascii="Times New Roman" w:hAnsi="Times New Roman"/>
          <w:i/>
          <w:iCs/>
          <w:sz w:val="22"/>
          <w:szCs w:val="22"/>
        </w:rPr>
        <w:t>Baltimore Afro American</w:t>
      </w:r>
      <w:r w:rsidRPr="000435E3">
        <w:rPr>
          <w:rFonts w:ascii="Times New Roman" w:hAnsi="Times New Roman"/>
          <w:sz w:val="22"/>
          <w:szCs w:val="22"/>
        </w:rPr>
        <w:t xml:space="preserve">, January 17, 1953; “No Councilman Is Named Yet,” </w:t>
      </w:r>
      <w:r w:rsidRPr="000435E3">
        <w:rPr>
          <w:rFonts w:ascii="Times New Roman" w:hAnsi="Times New Roman"/>
          <w:i/>
          <w:iCs/>
          <w:sz w:val="22"/>
          <w:szCs w:val="22"/>
        </w:rPr>
        <w:t>Baltimore Afro American</w:t>
      </w:r>
      <w:r w:rsidRPr="000435E3">
        <w:rPr>
          <w:rFonts w:ascii="Times New Roman" w:hAnsi="Times New Roman"/>
          <w:sz w:val="22"/>
          <w:szCs w:val="22"/>
        </w:rPr>
        <w:t>, December 16, 1952.</w:t>
      </w:r>
    </w:p>
  </w:footnote>
  <w:footnote w:id="48">
    <w:p w14:paraId="016EC3D7"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“Sunday Liquor Bill, Gerrymander Debated,” </w:t>
      </w:r>
      <w:r w:rsidRPr="000435E3">
        <w:rPr>
          <w:rFonts w:ascii="Times New Roman" w:hAnsi="Times New Roman"/>
          <w:i/>
          <w:iCs/>
          <w:sz w:val="22"/>
          <w:szCs w:val="22"/>
        </w:rPr>
        <w:t>Baltimore Afro American</w:t>
      </w:r>
      <w:r w:rsidRPr="000435E3">
        <w:rPr>
          <w:rFonts w:ascii="Times New Roman" w:hAnsi="Times New Roman"/>
          <w:sz w:val="22"/>
          <w:szCs w:val="22"/>
        </w:rPr>
        <w:t>, March 28, 1953.</w:t>
      </w:r>
    </w:p>
  </w:footnote>
  <w:footnote w:id="49">
    <w:p w14:paraId="115BAF1A"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Baltimore’s Inequalities Legislative Districts, </w:t>
      </w:r>
      <w:r w:rsidRPr="000435E3">
        <w:rPr>
          <w:rFonts w:ascii="Times New Roman" w:hAnsi="Times New Roman"/>
          <w:i/>
          <w:iCs/>
          <w:sz w:val="22"/>
          <w:szCs w:val="22"/>
        </w:rPr>
        <w:t>Baltimore Morning Sun</w:t>
      </w:r>
      <w:r w:rsidRPr="000435E3">
        <w:rPr>
          <w:rFonts w:ascii="Times New Roman" w:hAnsi="Times New Roman"/>
          <w:sz w:val="22"/>
          <w:szCs w:val="22"/>
        </w:rPr>
        <w:t>, May 2, 1953</w:t>
      </w:r>
    </w:p>
  </w:footnote>
  <w:footnote w:id="50">
    <w:p w14:paraId="0559416E"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City Redistricting Plans Draw Charge Of ‘Bamboozling’ From Ballot League Member,” </w:t>
      </w:r>
      <w:r w:rsidRPr="000435E3">
        <w:rPr>
          <w:rFonts w:ascii="Times New Roman" w:hAnsi="Times New Roman"/>
          <w:i/>
          <w:iCs/>
          <w:sz w:val="22"/>
          <w:szCs w:val="22"/>
        </w:rPr>
        <w:t>Baltimore Afro American</w:t>
      </w:r>
      <w:r w:rsidRPr="000435E3">
        <w:rPr>
          <w:rFonts w:ascii="Times New Roman" w:hAnsi="Times New Roman"/>
          <w:sz w:val="22"/>
          <w:szCs w:val="22"/>
        </w:rPr>
        <w:t>, April 4, 1953</w:t>
      </w:r>
    </w:p>
  </w:footnote>
  <w:footnote w:id="51">
    <w:p w14:paraId="4C2FD4CA"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Quoted by Tubbs in “City Redistricting Plans Draw Charge Of ‘Bamboozling’ From Ballot League Member,” </w:t>
      </w:r>
      <w:r w:rsidRPr="000435E3">
        <w:rPr>
          <w:rFonts w:ascii="Times New Roman" w:hAnsi="Times New Roman"/>
          <w:i/>
          <w:iCs/>
          <w:sz w:val="22"/>
          <w:szCs w:val="22"/>
        </w:rPr>
        <w:t>Baltimore Afro American</w:t>
      </w:r>
      <w:r w:rsidRPr="000435E3">
        <w:rPr>
          <w:rFonts w:ascii="Times New Roman" w:hAnsi="Times New Roman"/>
          <w:sz w:val="22"/>
          <w:szCs w:val="22"/>
        </w:rPr>
        <w:t xml:space="preserve">, April 4, 1953.  </w:t>
      </w:r>
    </w:p>
  </w:footnote>
  <w:footnote w:id="52">
    <w:p w14:paraId="620337F0"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“Mayor’s Favors Boundary Shift,” </w:t>
      </w:r>
      <w:r w:rsidRPr="000435E3">
        <w:rPr>
          <w:rFonts w:ascii="Times New Roman" w:hAnsi="Times New Roman"/>
          <w:i/>
          <w:iCs/>
          <w:sz w:val="22"/>
          <w:szCs w:val="22"/>
        </w:rPr>
        <w:t>Baltimore Morning Sun</w:t>
      </w:r>
      <w:r w:rsidRPr="000435E3">
        <w:rPr>
          <w:rFonts w:ascii="Times New Roman" w:hAnsi="Times New Roman"/>
          <w:sz w:val="22"/>
          <w:szCs w:val="22"/>
        </w:rPr>
        <w:t xml:space="preserve">, March 24, 1953; John Van Camp, “Loans Victorious, Bank Tax Loans,” </w:t>
      </w:r>
      <w:r w:rsidRPr="000435E3">
        <w:rPr>
          <w:rFonts w:ascii="Times New Roman" w:hAnsi="Times New Roman"/>
          <w:i/>
          <w:iCs/>
          <w:sz w:val="22"/>
          <w:szCs w:val="22"/>
        </w:rPr>
        <w:t>Baltimore Morning Sun</w:t>
      </w:r>
      <w:r w:rsidRPr="000435E3">
        <w:rPr>
          <w:rFonts w:ascii="Times New Roman" w:hAnsi="Times New Roman"/>
          <w:sz w:val="22"/>
          <w:szCs w:val="22"/>
        </w:rPr>
        <w:t>, April 8, 1953</w:t>
      </w:r>
    </w:p>
  </w:footnote>
  <w:footnote w:id="53">
    <w:p w14:paraId="3085DF96" w14:textId="3D890199"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“Fraud Charges Fizzle; Melnicove Bows </w:t>
      </w:r>
      <w:r w:rsidR="004D37B1" w:rsidRPr="000435E3">
        <w:rPr>
          <w:rFonts w:ascii="Times New Roman" w:hAnsi="Times New Roman"/>
          <w:sz w:val="22"/>
          <w:szCs w:val="22"/>
        </w:rPr>
        <w:t>to</w:t>
      </w:r>
      <w:r w:rsidRPr="000435E3">
        <w:rPr>
          <w:rFonts w:ascii="Times New Roman" w:hAnsi="Times New Roman"/>
          <w:sz w:val="22"/>
          <w:szCs w:val="22"/>
        </w:rPr>
        <w:t xml:space="preserve"> Cole, Melnicove Concedes Election,” </w:t>
      </w:r>
      <w:r w:rsidRPr="000435E3">
        <w:rPr>
          <w:rFonts w:ascii="Times New Roman" w:hAnsi="Times New Roman"/>
          <w:i/>
          <w:iCs/>
          <w:sz w:val="22"/>
          <w:szCs w:val="22"/>
        </w:rPr>
        <w:t>Baltimore Afro-American</w:t>
      </w:r>
      <w:r w:rsidRPr="000435E3">
        <w:rPr>
          <w:rFonts w:ascii="Times New Roman" w:hAnsi="Times New Roman"/>
          <w:sz w:val="22"/>
          <w:szCs w:val="22"/>
        </w:rPr>
        <w:t xml:space="preserve">, January 4, 1955; “Mr. Melnicove Concedes,” </w:t>
      </w:r>
      <w:r w:rsidRPr="000435E3">
        <w:rPr>
          <w:rFonts w:ascii="Times New Roman" w:hAnsi="Times New Roman"/>
          <w:i/>
          <w:iCs/>
          <w:sz w:val="22"/>
          <w:szCs w:val="22"/>
        </w:rPr>
        <w:t>Baltimore Afro American</w:t>
      </w:r>
      <w:r w:rsidRPr="000435E3">
        <w:rPr>
          <w:rFonts w:ascii="Times New Roman" w:hAnsi="Times New Roman"/>
          <w:sz w:val="22"/>
          <w:szCs w:val="22"/>
        </w:rPr>
        <w:t>, January 8, 1955.</w:t>
      </w:r>
    </w:p>
  </w:footnote>
  <w:footnote w:id="54">
    <w:p w14:paraId="1ADF3877" w14:textId="6723EDEA"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The ghost voting investigation put attention on Jack Pollack's Trenton Democratic Club.  Former Democratic mayoral candidate Arthur Price stated that "Pollack's control over" Mayor D'Alesandro Jr. endangered the structure of the city government.   Another mayoral candidate, T. Baron Harrington, said that citizens should abhor the control that Pollack had over city government and that he was </w:t>
      </w:r>
      <w:r w:rsidR="004D37B1" w:rsidRPr="000435E3">
        <w:rPr>
          <w:rFonts w:ascii="Times New Roman" w:hAnsi="Times New Roman"/>
          <w:sz w:val="22"/>
          <w:szCs w:val="22"/>
        </w:rPr>
        <w:t>able</w:t>
      </w:r>
      <w:r w:rsidRPr="000435E3">
        <w:rPr>
          <w:rFonts w:ascii="Times New Roman" w:hAnsi="Times New Roman"/>
          <w:sz w:val="22"/>
          <w:szCs w:val="22"/>
        </w:rPr>
        <w:t xml:space="preserve"> to direct city affairs without being elected to office.  For more information, see "Ghost Politics!” </w:t>
      </w:r>
      <w:r w:rsidRPr="000435E3">
        <w:rPr>
          <w:rFonts w:ascii="Times New Roman" w:hAnsi="Times New Roman"/>
          <w:i/>
          <w:iCs/>
          <w:sz w:val="22"/>
          <w:szCs w:val="22"/>
        </w:rPr>
        <w:t>Baltimore Afro American</w:t>
      </w:r>
      <w:r w:rsidRPr="000435E3">
        <w:rPr>
          <w:rFonts w:ascii="Times New Roman" w:hAnsi="Times New Roman"/>
          <w:sz w:val="22"/>
          <w:szCs w:val="22"/>
        </w:rPr>
        <w:t>, June 22, 1954; “4</w:t>
      </w:r>
      <w:r w:rsidRPr="000435E3">
        <w:rPr>
          <w:rFonts w:ascii="Times New Roman" w:hAnsi="Times New Roman"/>
          <w:sz w:val="22"/>
          <w:szCs w:val="22"/>
          <w:vertAlign w:val="superscript"/>
        </w:rPr>
        <w:t>th</w:t>
      </w:r>
      <w:r w:rsidRPr="000435E3">
        <w:rPr>
          <w:rFonts w:ascii="Times New Roman" w:hAnsi="Times New Roman"/>
          <w:sz w:val="22"/>
          <w:szCs w:val="22"/>
        </w:rPr>
        <w:t xml:space="preserve"> District Voting Probe To Grand Jury,” </w:t>
      </w:r>
      <w:r w:rsidRPr="000435E3">
        <w:rPr>
          <w:rFonts w:ascii="Times New Roman" w:hAnsi="Times New Roman"/>
          <w:i/>
          <w:iCs/>
          <w:sz w:val="22"/>
          <w:szCs w:val="22"/>
        </w:rPr>
        <w:t>Baltimore Afro-American</w:t>
      </w:r>
      <w:r w:rsidRPr="000435E3">
        <w:rPr>
          <w:rFonts w:ascii="Times New Roman" w:hAnsi="Times New Roman"/>
          <w:sz w:val="22"/>
          <w:szCs w:val="22"/>
        </w:rPr>
        <w:t>, February 1, 1955; “4</w:t>
      </w:r>
      <w:r w:rsidRPr="000435E3">
        <w:rPr>
          <w:rFonts w:ascii="Times New Roman" w:hAnsi="Times New Roman"/>
          <w:sz w:val="22"/>
          <w:szCs w:val="22"/>
          <w:vertAlign w:val="superscript"/>
        </w:rPr>
        <w:t>th</w:t>
      </w:r>
      <w:r w:rsidRPr="000435E3">
        <w:rPr>
          <w:rFonts w:ascii="Times New Roman" w:hAnsi="Times New Roman"/>
          <w:sz w:val="22"/>
          <w:szCs w:val="22"/>
        </w:rPr>
        <w:t xml:space="preserve"> District,” </w:t>
      </w:r>
      <w:r w:rsidRPr="000435E3">
        <w:rPr>
          <w:rFonts w:ascii="Times New Roman" w:hAnsi="Times New Roman"/>
          <w:i/>
          <w:iCs/>
          <w:sz w:val="22"/>
          <w:szCs w:val="22"/>
        </w:rPr>
        <w:t>Baltimore Afro American</w:t>
      </w:r>
      <w:r w:rsidRPr="000435E3">
        <w:rPr>
          <w:rFonts w:ascii="Times New Roman" w:hAnsi="Times New Roman"/>
          <w:sz w:val="22"/>
          <w:szCs w:val="22"/>
        </w:rPr>
        <w:t>, February 12, 1955; “4</w:t>
      </w:r>
      <w:r w:rsidRPr="000435E3">
        <w:rPr>
          <w:rFonts w:ascii="Times New Roman" w:hAnsi="Times New Roman"/>
          <w:sz w:val="22"/>
          <w:szCs w:val="22"/>
          <w:vertAlign w:val="superscript"/>
        </w:rPr>
        <w:t>th</w:t>
      </w:r>
      <w:r w:rsidRPr="000435E3">
        <w:rPr>
          <w:rFonts w:ascii="Times New Roman" w:hAnsi="Times New Roman"/>
          <w:sz w:val="22"/>
          <w:szCs w:val="22"/>
        </w:rPr>
        <w:t xml:space="preserve"> District,” </w:t>
      </w:r>
      <w:r w:rsidRPr="000435E3">
        <w:rPr>
          <w:rFonts w:ascii="Times New Roman" w:hAnsi="Times New Roman"/>
          <w:i/>
          <w:iCs/>
          <w:sz w:val="22"/>
          <w:szCs w:val="22"/>
        </w:rPr>
        <w:t>Baltimore Afro American</w:t>
      </w:r>
      <w:r w:rsidRPr="000435E3">
        <w:rPr>
          <w:rFonts w:ascii="Times New Roman" w:hAnsi="Times New Roman"/>
          <w:sz w:val="22"/>
          <w:szCs w:val="22"/>
        </w:rPr>
        <w:t xml:space="preserve">, February 15, 1955; “Pollackism Under Attack,” </w:t>
      </w:r>
      <w:r w:rsidRPr="000435E3">
        <w:rPr>
          <w:rFonts w:ascii="Times New Roman" w:hAnsi="Times New Roman"/>
          <w:i/>
          <w:iCs/>
          <w:sz w:val="22"/>
          <w:szCs w:val="22"/>
        </w:rPr>
        <w:t>Baltimore Afro-American</w:t>
      </w:r>
      <w:r w:rsidRPr="000435E3">
        <w:rPr>
          <w:rFonts w:ascii="Times New Roman" w:hAnsi="Times New Roman"/>
          <w:sz w:val="22"/>
          <w:szCs w:val="22"/>
        </w:rPr>
        <w:t xml:space="preserve">, February 15, 1955. “Ghost Voters May Go </w:t>
      </w:r>
      <w:r w:rsidR="004D37B1" w:rsidRPr="000435E3">
        <w:rPr>
          <w:rFonts w:ascii="Times New Roman" w:hAnsi="Times New Roman"/>
          <w:sz w:val="22"/>
          <w:szCs w:val="22"/>
        </w:rPr>
        <w:t>to</w:t>
      </w:r>
      <w:r w:rsidRPr="000435E3">
        <w:rPr>
          <w:rFonts w:ascii="Times New Roman" w:hAnsi="Times New Roman"/>
          <w:sz w:val="22"/>
          <w:szCs w:val="22"/>
        </w:rPr>
        <w:t xml:space="preserve"> Grand Jury,” </w:t>
      </w:r>
      <w:r w:rsidRPr="000435E3">
        <w:rPr>
          <w:rFonts w:ascii="Times New Roman" w:hAnsi="Times New Roman"/>
          <w:i/>
          <w:iCs/>
          <w:sz w:val="22"/>
          <w:szCs w:val="22"/>
        </w:rPr>
        <w:t>Baltimore Afro-American</w:t>
      </w:r>
      <w:r w:rsidRPr="000435E3">
        <w:rPr>
          <w:rFonts w:ascii="Times New Roman" w:hAnsi="Times New Roman"/>
          <w:sz w:val="22"/>
          <w:szCs w:val="22"/>
        </w:rPr>
        <w:t>, February 22, 1955.</w:t>
      </w:r>
    </w:p>
  </w:footnote>
  <w:footnote w:id="55">
    <w:p w14:paraId="0085DED6"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Charles G. Whiteford, “Fourth District Outcome Seen Based On Negro Vote,” </w:t>
      </w:r>
      <w:r w:rsidRPr="000435E3">
        <w:rPr>
          <w:rFonts w:ascii="Times New Roman" w:hAnsi="Times New Roman"/>
          <w:i/>
          <w:iCs/>
          <w:sz w:val="22"/>
          <w:szCs w:val="22"/>
        </w:rPr>
        <w:t>Baltimore Morning Sun</w:t>
      </w:r>
      <w:r w:rsidRPr="000435E3">
        <w:rPr>
          <w:rFonts w:ascii="Times New Roman" w:hAnsi="Times New Roman"/>
          <w:sz w:val="22"/>
          <w:szCs w:val="22"/>
        </w:rPr>
        <w:t xml:space="preserve">, October 31, 1958; William Adams, interviewed by Charles Wagandt, August 4, 1977, Baltimore, MD, OH 8210, 26-28, TMK-LJDP- MHS; Max Johnson, “Jones vs. Cole Senate Race Seen,” </w:t>
      </w:r>
      <w:r w:rsidRPr="000435E3">
        <w:rPr>
          <w:rFonts w:ascii="Times New Roman" w:hAnsi="Times New Roman"/>
          <w:i/>
          <w:iCs/>
          <w:sz w:val="22"/>
          <w:szCs w:val="22"/>
        </w:rPr>
        <w:t>Baltimore Afro-American</w:t>
      </w:r>
      <w:r w:rsidRPr="000435E3">
        <w:rPr>
          <w:rFonts w:ascii="Times New Roman" w:hAnsi="Times New Roman"/>
          <w:sz w:val="22"/>
          <w:szCs w:val="22"/>
        </w:rPr>
        <w:t>, February 11, 1958; Juanita Jackson Mitchell, interviewed by Charles Wagandt, December 1976, OH 8183, 14, TMK-LJDP- MHS.</w:t>
      </w:r>
    </w:p>
  </w:footnote>
  <w:footnote w:id="56">
    <w:p w14:paraId="2AC274A9" w14:textId="77777777" w:rsidR="00D22B96" w:rsidRPr="000435E3" w:rsidRDefault="00BB621E" w:rsidP="003F2199">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McKinnon, Erla, interviewed by the author, April 17, 2008, Baltimore, Maryland. </w:t>
      </w:r>
    </w:p>
  </w:footnote>
  <w:footnote w:id="57">
    <w:p w14:paraId="010244BA" w14:textId="32ED0F10" w:rsidR="00D22B96" w:rsidRPr="000435E3" w:rsidRDefault="00BB621E" w:rsidP="003F2199">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“Victorine Quille Adams: The Life, Love, and Legacy – An Obituary,” (January 2006), in author’s possession; “98,475: Womanpower Registers 701 In One Day,” </w:t>
      </w:r>
      <w:r w:rsidRPr="000435E3">
        <w:rPr>
          <w:rFonts w:ascii="Times New Roman" w:hAnsi="Times New Roman"/>
          <w:i/>
          <w:sz w:val="22"/>
          <w:szCs w:val="22"/>
        </w:rPr>
        <w:t>Baltimore Afro American</w:t>
      </w:r>
      <w:r w:rsidRPr="000435E3">
        <w:rPr>
          <w:rFonts w:ascii="Times New Roman" w:hAnsi="Times New Roman"/>
          <w:sz w:val="22"/>
          <w:szCs w:val="22"/>
        </w:rPr>
        <w:t xml:space="preserve">, September 23, 1958.  </w:t>
      </w:r>
    </w:p>
  </w:footnote>
  <w:footnote w:id="58">
    <w:p w14:paraId="4F133D91" w14:textId="61A46C6B"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“Women Seek 1,000 New Voters </w:t>
      </w:r>
      <w:r w:rsidR="004D37B1" w:rsidRPr="000435E3">
        <w:rPr>
          <w:rFonts w:ascii="Times New Roman" w:hAnsi="Times New Roman"/>
          <w:sz w:val="22"/>
          <w:szCs w:val="22"/>
        </w:rPr>
        <w:t>in</w:t>
      </w:r>
      <w:r w:rsidRPr="000435E3">
        <w:rPr>
          <w:rFonts w:ascii="Times New Roman" w:hAnsi="Times New Roman"/>
          <w:sz w:val="22"/>
          <w:szCs w:val="22"/>
        </w:rPr>
        <w:t xml:space="preserve"> City-Wide Canvass Monday,” </w:t>
      </w:r>
      <w:r w:rsidRPr="000435E3">
        <w:rPr>
          <w:rFonts w:ascii="Times New Roman" w:hAnsi="Times New Roman"/>
          <w:i/>
          <w:sz w:val="22"/>
          <w:szCs w:val="22"/>
        </w:rPr>
        <w:t>Baltimore Afro American</w:t>
      </w:r>
      <w:r w:rsidRPr="000435E3">
        <w:rPr>
          <w:rFonts w:ascii="Times New Roman" w:hAnsi="Times New Roman"/>
          <w:sz w:val="22"/>
          <w:szCs w:val="22"/>
        </w:rPr>
        <w:t xml:space="preserve">, September 20, </w:t>
      </w:r>
      <w:r w:rsidR="004D37B1" w:rsidRPr="000435E3">
        <w:rPr>
          <w:rFonts w:ascii="Times New Roman" w:hAnsi="Times New Roman"/>
          <w:sz w:val="22"/>
          <w:szCs w:val="22"/>
        </w:rPr>
        <w:t>1958:</w:t>
      </w:r>
      <w:r w:rsidRPr="000435E3">
        <w:rPr>
          <w:rFonts w:ascii="Times New Roman" w:hAnsi="Times New Roman"/>
          <w:sz w:val="22"/>
          <w:szCs w:val="22"/>
        </w:rPr>
        <w:t xml:space="preserve"> “Baltimore Registers 101,771 Tan Voters,” </w:t>
      </w:r>
      <w:r w:rsidRPr="000435E3">
        <w:rPr>
          <w:rFonts w:ascii="Times New Roman" w:hAnsi="Times New Roman"/>
          <w:i/>
          <w:sz w:val="22"/>
          <w:szCs w:val="22"/>
        </w:rPr>
        <w:t>Baltimore Afro-American</w:t>
      </w:r>
      <w:r w:rsidRPr="000435E3">
        <w:rPr>
          <w:rFonts w:ascii="Times New Roman" w:hAnsi="Times New Roman"/>
          <w:sz w:val="22"/>
          <w:szCs w:val="22"/>
        </w:rPr>
        <w:t>, October 4, 1958.</w:t>
      </w:r>
    </w:p>
  </w:footnote>
  <w:footnote w:id="59">
    <w:p w14:paraId="302DC965"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“Lula Jones Garrett, “380 Attend Womanpower Luncheon in Baltimore.”</w:t>
      </w:r>
    </w:p>
  </w:footnote>
  <w:footnote w:id="60">
    <w:p w14:paraId="6793E9A0" w14:textId="77777777" w:rsidR="00D22B96" w:rsidRPr="000435E3" w:rsidRDefault="00BB621E" w:rsidP="002243AD">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“With Tables Turned,” </w:t>
      </w:r>
      <w:r w:rsidRPr="000435E3">
        <w:rPr>
          <w:rFonts w:ascii="Times New Roman" w:hAnsi="Times New Roman"/>
          <w:i/>
          <w:sz w:val="22"/>
          <w:szCs w:val="22"/>
        </w:rPr>
        <w:t>Baltimore Morning Sun</w:t>
      </w:r>
      <w:r w:rsidRPr="000435E3">
        <w:rPr>
          <w:rFonts w:ascii="Times New Roman" w:hAnsi="Times New Roman"/>
          <w:sz w:val="22"/>
          <w:szCs w:val="22"/>
        </w:rPr>
        <w:t xml:space="preserve">, October 4, 1958, in Folder-James H. Pollack, 1899-1977, MDVP-EPFL.  </w:t>
      </w:r>
    </w:p>
  </w:footnote>
  <w:footnote w:id="61">
    <w:p w14:paraId="30769956"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“Mrs. Dixon’s Statement Is Pollack-Inspired-Sen. Cole,” </w:t>
      </w:r>
      <w:r w:rsidRPr="000435E3">
        <w:rPr>
          <w:rFonts w:ascii="Times New Roman" w:hAnsi="Times New Roman"/>
          <w:i/>
          <w:sz w:val="22"/>
          <w:szCs w:val="22"/>
        </w:rPr>
        <w:t>Baltimore Afro American</w:t>
      </w:r>
      <w:r w:rsidRPr="000435E3">
        <w:rPr>
          <w:rFonts w:ascii="Times New Roman" w:hAnsi="Times New Roman"/>
          <w:sz w:val="22"/>
          <w:szCs w:val="22"/>
        </w:rPr>
        <w:t>, September 30, 1958.</w:t>
      </w:r>
    </w:p>
  </w:footnote>
  <w:footnote w:id="62">
    <w:p w14:paraId="50E53588" w14:textId="28D54818"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“Mrs. Dixon’s Statement Is Pollack-Inspired-Sen. Cole.”</w:t>
      </w:r>
      <w:r w:rsidR="00742C92">
        <w:rPr>
          <w:rFonts w:ascii="Times New Roman" w:hAnsi="Times New Roman"/>
          <w:sz w:val="22"/>
          <w:szCs w:val="22"/>
        </w:rPr>
        <w:t xml:space="preserve"> </w:t>
      </w:r>
    </w:p>
  </w:footnote>
  <w:footnote w:id="63">
    <w:p w14:paraId="04439294" w14:textId="61968BD0"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“Mr. Pollack Replies</w:t>
      </w:r>
      <w:r w:rsidR="004D37B1" w:rsidRPr="000435E3">
        <w:rPr>
          <w:rFonts w:ascii="Times New Roman" w:hAnsi="Times New Roman"/>
          <w:sz w:val="22"/>
          <w:szCs w:val="22"/>
        </w:rPr>
        <w:t>,” Baltimore</w:t>
      </w:r>
      <w:r w:rsidRPr="000435E3">
        <w:rPr>
          <w:rFonts w:ascii="Times New Roman" w:hAnsi="Times New Roman"/>
          <w:i/>
          <w:sz w:val="22"/>
          <w:szCs w:val="22"/>
        </w:rPr>
        <w:t xml:space="preserve"> Morning Sun</w:t>
      </w:r>
      <w:r w:rsidRPr="000435E3">
        <w:rPr>
          <w:rFonts w:ascii="Times New Roman" w:hAnsi="Times New Roman"/>
          <w:sz w:val="22"/>
          <w:szCs w:val="22"/>
        </w:rPr>
        <w:t>, October 4, 1958, in Folder-James H. Pollack, 1899-1977, MDVP-</w:t>
      </w:r>
      <w:r w:rsidR="004D37B1" w:rsidRPr="000435E3">
        <w:rPr>
          <w:rFonts w:ascii="Times New Roman" w:hAnsi="Times New Roman"/>
          <w:sz w:val="22"/>
          <w:szCs w:val="22"/>
        </w:rPr>
        <w:t>EPFL.</w:t>
      </w:r>
    </w:p>
  </w:footnote>
  <w:footnote w:id="64">
    <w:p w14:paraId="2F5AE805"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Edward C. Burks, “Candidates In 4</w:t>
      </w:r>
      <w:r w:rsidRPr="000435E3">
        <w:rPr>
          <w:rFonts w:ascii="Times New Roman" w:hAnsi="Times New Roman"/>
          <w:sz w:val="22"/>
          <w:szCs w:val="22"/>
          <w:vertAlign w:val="superscript"/>
        </w:rPr>
        <w:t>th</w:t>
      </w:r>
      <w:r w:rsidRPr="000435E3">
        <w:rPr>
          <w:rFonts w:ascii="Times New Roman" w:hAnsi="Times New Roman"/>
          <w:sz w:val="22"/>
          <w:szCs w:val="22"/>
        </w:rPr>
        <w:t xml:space="preserve"> Debate Integrated, Negro Tickets,” </w:t>
      </w:r>
      <w:r w:rsidRPr="000435E3">
        <w:rPr>
          <w:rFonts w:ascii="Times New Roman" w:hAnsi="Times New Roman"/>
          <w:i/>
          <w:iCs/>
          <w:sz w:val="22"/>
          <w:szCs w:val="22"/>
        </w:rPr>
        <w:t>Baltimore Morning Sun</w:t>
      </w:r>
      <w:r w:rsidRPr="000435E3">
        <w:rPr>
          <w:rFonts w:ascii="Times New Roman" w:hAnsi="Times New Roman"/>
          <w:sz w:val="22"/>
          <w:szCs w:val="22"/>
        </w:rPr>
        <w:t xml:space="preserve">, October 4, 1958. </w:t>
      </w:r>
    </w:p>
  </w:footnote>
  <w:footnote w:id="65">
    <w:p w14:paraId="4D83E0C1"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John Jasper, “Demo Hurricane Struck Tuesday,” </w:t>
      </w:r>
      <w:r w:rsidRPr="000435E3">
        <w:rPr>
          <w:rFonts w:ascii="Times New Roman" w:hAnsi="Times New Roman"/>
          <w:i/>
          <w:iCs/>
          <w:sz w:val="22"/>
          <w:szCs w:val="22"/>
        </w:rPr>
        <w:t>Baltimore Afro-American</w:t>
      </w:r>
      <w:r w:rsidRPr="000435E3">
        <w:rPr>
          <w:rFonts w:ascii="Times New Roman" w:hAnsi="Times New Roman"/>
          <w:sz w:val="22"/>
          <w:szCs w:val="22"/>
        </w:rPr>
        <w:t>, November 8, 1958.</w:t>
      </w:r>
    </w:p>
  </w:footnote>
  <w:footnote w:id="66">
    <w:p w14:paraId="57523D41" w14:textId="77777777" w:rsidR="00D22B96" w:rsidRPr="000435E3" w:rsidRDefault="00BB621E" w:rsidP="004B5EAC">
      <w:pPr>
        <w:pStyle w:val="FootnoteText"/>
        <w:spacing w:after="0" w:line="240" w:lineRule="auto"/>
        <w:jc w:val="both"/>
        <w:rPr>
          <w:rFonts w:ascii="Times New Roman" w:hAnsi="Times New Roman"/>
          <w:bCs/>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"Mr. Pollack Replies," </w:t>
      </w:r>
      <w:r w:rsidRPr="000435E3">
        <w:rPr>
          <w:rFonts w:ascii="Times New Roman" w:hAnsi="Times New Roman"/>
          <w:i/>
          <w:sz w:val="22"/>
          <w:szCs w:val="22"/>
        </w:rPr>
        <w:t>Baltimore Morning Sun</w:t>
      </w:r>
      <w:r w:rsidRPr="000435E3">
        <w:rPr>
          <w:rFonts w:ascii="Times New Roman" w:hAnsi="Times New Roman"/>
          <w:sz w:val="22"/>
          <w:szCs w:val="22"/>
        </w:rPr>
        <w:t xml:space="preserve">, October 4, 1958, in Folder-James H. Pollack, 1899-1977, MDVP-EPFL; Verda Welcome and James M. Abraham, </w:t>
      </w:r>
      <w:r w:rsidRPr="000435E3">
        <w:rPr>
          <w:rFonts w:ascii="Times New Roman" w:hAnsi="Times New Roman"/>
          <w:i/>
          <w:sz w:val="22"/>
          <w:szCs w:val="22"/>
        </w:rPr>
        <w:t>My Life and Times</w:t>
      </w:r>
      <w:r w:rsidRPr="000435E3">
        <w:rPr>
          <w:rFonts w:ascii="Times New Roman" w:hAnsi="Times New Roman"/>
          <w:bCs/>
          <w:sz w:val="22"/>
          <w:szCs w:val="22"/>
        </w:rPr>
        <w:t xml:space="preserve">. (Englewood Cliffs, NJ: </w:t>
      </w:r>
    </w:p>
    <w:p w14:paraId="0904CB19" w14:textId="77777777" w:rsidR="00D22B96" w:rsidRPr="000435E3" w:rsidRDefault="00BB621E" w:rsidP="004B5EAC">
      <w:pPr>
        <w:pStyle w:val="FootnoteText"/>
        <w:spacing w:after="0" w:line="240" w:lineRule="auto"/>
        <w:rPr>
          <w:rFonts w:ascii="Times New Roman" w:hAnsi="Times New Roman"/>
          <w:sz w:val="22"/>
          <w:szCs w:val="22"/>
        </w:rPr>
      </w:pPr>
      <w:r w:rsidRPr="000435E3">
        <w:rPr>
          <w:rFonts w:ascii="Times New Roman" w:hAnsi="Times New Roman"/>
          <w:bCs/>
          <w:sz w:val="22"/>
          <w:szCs w:val="22"/>
        </w:rPr>
        <w:t>Henry House Publishers Inc., 1991), 59-62.</w:t>
      </w:r>
      <w:r w:rsidRPr="000435E3">
        <w:rPr>
          <w:rFonts w:ascii="Times New Roman" w:hAnsi="Times New Roman"/>
          <w:sz w:val="22"/>
          <w:szCs w:val="22"/>
        </w:rPr>
        <w:t xml:space="preserve"> </w:t>
      </w:r>
    </w:p>
  </w:footnote>
  <w:footnote w:id="67">
    <w:p w14:paraId="17F02173" w14:textId="7C007135"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“Bill Would Re-District </w:t>
      </w:r>
      <w:r w:rsidR="004D37B1" w:rsidRPr="000435E3">
        <w:rPr>
          <w:rFonts w:ascii="Times New Roman" w:hAnsi="Times New Roman"/>
          <w:sz w:val="22"/>
          <w:szCs w:val="22"/>
        </w:rPr>
        <w:t>the</w:t>
      </w:r>
      <w:r w:rsidRPr="000435E3">
        <w:rPr>
          <w:rFonts w:ascii="Times New Roman" w:hAnsi="Times New Roman"/>
          <w:sz w:val="22"/>
          <w:szCs w:val="22"/>
        </w:rPr>
        <w:t xml:space="preserve"> City,” </w:t>
      </w:r>
      <w:r w:rsidRPr="000435E3">
        <w:rPr>
          <w:rFonts w:ascii="Times New Roman" w:hAnsi="Times New Roman"/>
          <w:i/>
          <w:iCs/>
          <w:sz w:val="22"/>
          <w:szCs w:val="22"/>
        </w:rPr>
        <w:t>Baltimore Afro American</w:t>
      </w:r>
      <w:r w:rsidRPr="000435E3">
        <w:rPr>
          <w:rFonts w:ascii="Times New Roman" w:hAnsi="Times New Roman"/>
          <w:sz w:val="22"/>
          <w:szCs w:val="22"/>
        </w:rPr>
        <w:t xml:space="preserve">, February 21, 1959; “Gerrymander,” </w:t>
      </w:r>
      <w:r w:rsidRPr="000435E3">
        <w:rPr>
          <w:rFonts w:ascii="Times New Roman" w:hAnsi="Times New Roman"/>
          <w:i/>
          <w:sz w:val="22"/>
          <w:szCs w:val="22"/>
        </w:rPr>
        <w:t>Baltimore Afro-American</w:t>
      </w:r>
      <w:r w:rsidRPr="000435E3">
        <w:rPr>
          <w:rFonts w:ascii="Times New Roman" w:hAnsi="Times New Roman"/>
          <w:sz w:val="22"/>
          <w:szCs w:val="22"/>
        </w:rPr>
        <w:t xml:space="preserve">, March 18, 1961; “Fight </w:t>
      </w:r>
      <w:r w:rsidR="004D37B1" w:rsidRPr="000435E3">
        <w:rPr>
          <w:rFonts w:ascii="Times New Roman" w:hAnsi="Times New Roman"/>
          <w:sz w:val="22"/>
          <w:szCs w:val="22"/>
        </w:rPr>
        <w:t>the</w:t>
      </w:r>
      <w:r w:rsidRPr="000435E3">
        <w:rPr>
          <w:rFonts w:ascii="Times New Roman" w:hAnsi="Times New Roman"/>
          <w:sz w:val="22"/>
          <w:szCs w:val="22"/>
        </w:rPr>
        <w:t xml:space="preserve"> Gerrymander,” </w:t>
      </w:r>
      <w:r w:rsidRPr="000435E3">
        <w:rPr>
          <w:rFonts w:ascii="Times New Roman" w:hAnsi="Times New Roman"/>
          <w:i/>
          <w:sz w:val="22"/>
          <w:szCs w:val="22"/>
        </w:rPr>
        <w:t>Baltimore Afro-American</w:t>
      </w:r>
      <w:r w:rsidRPr="000435E3">
        <w:rPr>
          <w:rFonts w:ascii="Times New Roman" w:hAnsi="Times New Roman"/>
          <w:sz w:val="22"/>
          <w:szCs w:val="22"/>
        </w:rPr>
        <w:t>, March 18, 1961.</w:t>
      </w:r>
    </w:p>
  </w:footnote>
  <w:footnote w:id="68">
    <w:p w14:paraId="7240086C" w14:textId="77777777" w:rsidR="00D22B96" w:rsidRPr="000435E3" w:rsidRDefault="00BB621E" w:rsidP="004B5EAC">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iCs/>
          <w:sz w:val="22"/>
          <w:szCs w:val="22"/>
        </w:rPr>
        <w:t xml:space="preserve"> The 1958 Annual Report of Maryland Commission of Interracial Relations and Problems</w:t>
      </w:r>
      <w:r w:rsidRPr="000435E3">
        <w:rPr>
          <w:rFonts w:ascii="Times New Roman" w:hAnsi="Times New Roman"/>
          <w:sz w:val="22"/>
          <w:szCs w:val="22"/>
        </w:rPr>
        <w:t xml:space="preserve">, January 1959, 12, Container 42, HRC-MSA; "Ministers Not Endorsing Any Candidate Until Position On Dixon Bill is Known," </w:t>
      </w:r>
      <w:r w:rsidRPr="000435E3">
        <w:rPr>
          <w:rFonts w:ascii="Times New Roman" w:hAnsi="Times New Roman"/>
          <w:i/>
          <w:sz w:val="22"/>
          <w:szCs w:val="22"/>
        </w:rPr>
        <w:t>Baltimore Afro American</w:t>
      </w:r>
      <w:r w:rsidRPr="000435E3">
        <w:rPr>
          <w:rFonts w:ascii="Times New Roman" w:hAnsi="Times New Roman"/>
          <w:sz w:val="22"/>
          <w:szCs w:val="22"/>
        </w:rPr>
        <w:t xml:space="preserve">, January 10, 1959; “Council Walter T. Dixon Honored,” </w:t>
      </w:r>
      <w:r w:rsidRPr="000435E3">
        <w:rPr>
          <w:rFonts w:ascii="Times New Roman" w:hAnsi="Times New Roman"/>
          <w:i/>
          <w:sz w:val="22"/>
          <w:szCs w:val="22"/>
        </w:rPr>
        <w:t>Baltimore Afro American</w:t>
      </w:r>
      <w:r w:rsidRPr="000435E3">
        <w:rPr>
          <w:rFonts w:ascii="Times New Roman" w:hAnsi="Times New Roman"/>
          <w:sz w:val="22"/>
          <w:szCs w:val="22"/>
        </w:rPr>
        <w:t>, February 19, 1963.</w:t>
      </w:r>
    </w:p>
  </w:footnote>
  <w:footnote w:id="69">
    <w:p w14:paraId="1D901AA9" w14:textId="61B6BF70" w:rsidR="00D22B96" w:rsidRPr="000435E3" w:rsidRDefault="00BB621E" w:rsidP="00DE6044">
      <w:pPr>
        <w:pStyle w:val="FootnoteText"/>
        <w:spacing w:after="0" w:line="240" w:lineRule="auto"/>
        <w:rPr>
          <w:rFonts w:ascii="Times New Roman" w:hAnsi="Times New Roman"/>
          <w:sz w:val="22"/>
          <w:szCs w:val="22"/>
        </w:rPr>
      </w:pPr>
      <w:r w:rsidRPr="000435E3">
        <w:rPr>
          <w:rStyle w:val="FootnoteReference"/>
          <w:rFonts w:ascii="Times New Roman" w:hAnsi="Times New Roman"/>
          <w:sz w:val="22"/>
          <w:szCs w:val="22"/>
        </w:rPr>
        <w:footnoteRef/>
      </w:r>
      <w:r w:rsidRPr="000435E3">
        <w:rPr>
          <w:rFonts w:ascii="Times New Roman" w:hAnsi="Times New Roman"/>
          <w:sz w:val="22"/>
          <w:szCs w:val="22"/>
        </w:rPr>
        <w:t xml:space="preserve"> James D. Williams, “Ask Md. To ratify the 14</w:t>
      </w:r>
      <w:r w:rsidRPr="000435E3">
        <w:rPr>
          <w:rFonts w:ascii="Times New Roman" w:hAnsi="Times New Roman"/>
          <w:sz w:val="22"/>
          <w:szCs w:val="22"/>
          <w:vertAlign w:val="superscript"/>
        </w:rPr>
        <w:t>th</w:t>
      </w:r>
      <w:r w:rsidRPr="000435E3">
        <w:rPr>
          <w:rFonts w:ascii="Times New Roman" w:hAnsi="Times New Roman"/>
          <w:sz w:val="22"/>
          <w:szCs w:val="22"/>
        </w:rPr>
        <w:t xml:space="preserve"> amendm</w:t>
      </w:r>
      <w:r w:rsidR="004D37B1">
        <w:rPr>
          <w:rFonts w:ascii="Times New Roman" w:hAnsi="Times New Roman"/>
          <w:sz w:val="22"/>
          <w:szCs w:val="22"/>
        </w:rPr>
        <w:t>e</w:t>
      </w:r>
      <w:r w:rsidRPr="000435E3">
        <w:rPr>
          <w:rFonts w:ascii="Times New Roman" w:hAnsi="Times New Roman"/>
          <w:sz w:val="22"/>
          <w:szCs w:val="22"/>
        </w:rPr>
        <w:t xml:space="preserve">nt,” </w:t>
      </w:r>
      <w:r w:rsidRPr="000435E3">
        <w:rPr>
          <w:rFonts w:ascii="Times New Roman" w:hAnsi="Times New Roman"/>
          <w:i/>
          <w:sz w:val="22"/>
          <w:szCs w:val="22"/>
        </w:rPr>
        <w:t>The Baltimore Afro-American</w:t>
      </w:r>
      <w:r w:rsidRPr="000435E3">
        <w:rPr>
          <w:rFonts w:ascii="Times New Roman" w:hAnsi="Times New Roman"/>
          <w:sz w:val="22"/>
          <w:szCs w:val="22"/>
        </w:rPr>
        <w:t xml:space="preserve">, January 12, 1957. </w:t>
      </w:r>
    </w:p>
  </w:footnote>
  <w:footnote w:id="70">
    <w:p w14:paraId="3C5B8FF3" w14:textId="77777777" w:rsidR="00D22B96" w:rsidRPr="000435E3" w:rsidRDefault="00BB621E" w:rsidP="004B5EAC">
      <w:pPr>
        <w:pStyle w:val="FootnoteText"/>
        <w:spacing w:after="0" w:line="240" w:lineRule="auto"/>
        <w:rPr>
          <w:rStyle w:val="FootnoteReference"/>
          <w:rFonts w:ascii="Times New Roman" w:hAnsi="Times New Roman"/>
          <w:sz w:val="22"/>
          <w:szCs w:val="22"/>
          <w:vertAlign w:val="baseline"/>
        </w:rPr>
      </w:pPr>
      <w:r w:rsidRPr="000435E3">
        <w:rPr>
          <w:rStyle w:val="FootnoteReference"/>
          <w:rFonts w:ascii="Times New Roman" w:hAnsi="Times New Roman"/>
          <w:sz w:val="22"/>
          <w:szCs w:val="22"/>
        </w:rPr>
        <w:footnoteRef/>
      </w:r>
      <w:r w:rsidRPr="000435E3">
        <w:rPr>
          <w:rStyle w:val="FootnoteReference"/>
          <w:rFonts w:ascii="Times New Roman" w:hAnsi="Times New Roman"/>
          <w:sz w:val="22"/>
          <w:szCs w:val="22"/>
          <w:vertAlign w:val="baseline"/>
        </w:rPr>
        <w:t xml:space="preserve"> Telegram from Dr. Logan Kearse, to City Council President Phillip S. Goodman, June 3, 1962, Folder 81-Desegregation of Restaurants, Mayor Thomas Grady- Philip Goodman Files, Box 349, Series 2, RG 9, BCA; “Equality Law Given Approval,” The Baltimore Afro-American, June 9, 1962.</w:t>
      </w:r>
    </w:p>
  </w:footnote>
  <w:footnote w:id="71">
    <w:p w14:paraId="1FAE2CDA" w14:textId="77777777" w:rsidR="00D22B96" w:rsidRPr="000435E3" w:rsidRDefault="00BB621E" w:rsidP="004B5EAC">
      <w:pPr>
        <w:pStyle w:val="FootnoteText"/>
        <w:spacing w:after="0" w:line="240" w:lineRule="auto"/>
        <w:rPr>
          <w:rStyle w:val="FootnoteReference"/>
          <w:rFonts w:ascii="Times New Roman" w:hAnsi="Times New Roman"/>
          <w:sz w:val="22"/>
          <w:szCs w:val="22"/>
          <w:vertAlign w:val="baseline"/>
        </w:rPr>
      </w:pPr>
      <w:r w:rsidRPr="000435E3">
        <w:rPr>
          <w:rStyle w:val="FootnoteReference"/>
          <w:rFonts w:ascii="Times New Roman" w:hAnsi="Times New Roman"/>
          <w:sz w:val="22"/>
          <w:szCs w:val="22"/>
        </w:rPr>
        <w:footnoteRef/>
      </w:r>
      <w:r w:rsidRPr="000435E3">
        <w:rPr>
          <w:rStyle w:val="FootnoteReference"/>
          <w:rFonts w:ascii="Times New Roman" w:hAnsi="Times New Roman"/>
          <w:i/>
          <w:sz w:val="22"/>
          <w:szCs w:val="22"/>
          <w:vertAlign w:val="baseline"/>
        </w:rPr>
        <w:t xml:space="preserve"> </w:t>
      </w:r>
      <w:r w:rsidRPr="000435E3">
        <w:rPr>
          <w:rStyle w:val="FootnoteReference"/>
          <w:rFonts w:ascii="Times New Roman" w:hAnsi="Times New Roman"/>
          <w:sz w:val="22"/>
          <w:szCs w:val="22"/>
          <w:vertAlign w:val="baseline"/>
        </w:rPr>
        <w:t xml:space="preserve">Charles V. Flowers, “Angry Mayor Admonishes Picketers,” </w:t>
      </w:r>
      <w:r w:rsidRPr="000435E3">
        <w:rPr>
          <w:rStyle w:val="FootnoteReference"/>
          <w:rFonts w:ascii="Times New Roman" w:hAnsi="Times New Roman"/>
          <w:i/>
          <w:sz w:val="22"/>
          <w:szCs w:val="22"/>
          <w:vertAlign w:val="baseline"/>
        </w:rPr>
        <w:t>Baltimore Morning Sun</w:t>
      </w:r>
      <w:r w:rsidRPr="000435E3">
        <w:rPr>
          <w:rStyle w:val="FootnoteReference"/>
          <w:rFonts w:ascii="Times New Roman" w:hAnsi="Times New Roman"/>
          <w:sz w:val="22"/>
          <w:szCs w:val="22"/>
          <w:vertAlign w:val="baseline"/>
        </w:rPr>
        <w:t xml:space="preserve">, October 12, 1963, Series VI, Box 128 – Negroes, Folder -1963, CGEE- UBA.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867792"/>
      <w:docPartObj>
        <w:docPartGallery w:val="Page Numbers (Top of Page)"/>
        <w:docPartUnique/>
      </w:docPartObj>
    </w:sdtPr>
    <w:sdtEndPr>
      <w:rPr>
        <w:noProof/>
      </w:rPr>
    </w:sdtEndPr>
    <w:sdtContent>
      <w:p w14:paraId="1CC708F3" w14:textId="77777777" w:rsidR="007C237F" w:rsidRDefault="00BB62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AF0E4C" w14:textId="77777777" w:rsidR="007C237F" w:rsidRDefault="007C2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D39"/>
    <w:multiLevelType w:val="hybridMultilevel"/>
    <w:tmpl w:val="2C52CA58"/>
    <w:lvl w:ilvl="0" w:tplc="71D0B392">
      <w:start w:val="1"/>
      <w:numFmt w:val="bullet"/>
      <w:lvlText w:val=""/>
      <w:lvlJc w:val="left"/>
      <w:pPr>
        <w:ind w:left="1440" w:hanging="360"/>
      </w:pPr>
      <w:rPr>
        <w:rFonts w:ascii="Symbol" w:hAnsi="Symbol" w:hint="default"/>
      </w:rPr>
    </w:lvl>
    <w:lvl w:ilvl="1" w:tplc="54A6EF66" w:tentative="1">
      <w:start w:val="1"/>
      <w:numFmt w:val="bullet"/>
      <w:lvlText w:val="o"/>
      <w:lvlJc w:val="left"/>
      <w:pPr>
        <w:ind w:left="2160" w:hanging="360"/>
      </w:pPr>
      <w:rPr>
        <w:rFonts w:ascii="Courier New" w:hAnsi="Courier New" w:cs="Courier New" w:hint="default"/>
      </w:rPr>
    </w:lvl>
    <w:lvl w:ilvl="2" w:tplc="A334A632" w:tentative="1">
      <w:start w:val="1"/>
      <w:numFmt w:val="bullet"/>
      <w:lvlText w:val=""/>
      <w:lvlJc w:val="left"/>
      <w:pPr>
        <w:ind w:left="2880" w:hanging="360"/>
      </w:pPr>
      <w:rPr>
        <w:rFonts w:ascii="Wingdings" w:hAnsi="Wingdings" w:hint="default"/>
      </w:rPr>
    </w:lvl>
    <w:lvl w:ilvl="3" w:tplc="518A72F4" w:tentative="1">
      <w:start w:val="1"/>
      <w:numFmt w:val="bullet"/>
      <w:lvlText w:val=""/>
      <w:lvlJc w:val="left"/>
      <w:pPr>
        <w:ind w:left="3600" w:hanging="360"/>
      </w:pPr>
      <w:rPr>
        <w:rFonts w:ascii="Symbol" w:hAnsi="Symbol" w:hint="default"/>
      </w:rPr>
    </w:lvl>
    <w:lvl w:ilvl="4" w:tplc="94D66914" w:tentative="1">
      <w:start w:val="1"/>
      <w:numFmt w:val="bullet"/>
      <w:lvlText w:val="o"/>
      <w:lvlJc w:val="left"/>
      <w:pPr>
        <w:ind w:left="4320" w:hanging="360"/>
      </w:pPr>
      <w:rPr>
        <w:rFonts w:ascii="Courier New" w:hAnsi="Courier New" w:cs="Courier New" w:hint="default"/>
      </w:rPr>
    </w:lvl>
    <w:lvl w:ilvl="5" w:tplc="A25C2392" w:tentative="1">
      <w:start w:val="1"/>
      <w:numFmt w:val="bullet"/>
      <w:lvlText w:val=""/>
      <w:lvlJc w:val="left"/>
      <w:pPr>
        <w:ind w:left="5040" w:hanging="360"/>
      </w:pPr>
      <w:rPr>
        <w:rFonts w:ascii="Wingdings" w:hAnsi="Wingdings" w:hint="default"/>
      </w:rPr>
    </w:lvl>
    <w:lvl w:ilvl="6" w:tplc="F66E810C" w:tentative="1">
      <w:start w:val="1"/>
      <w:numFmt w:val="bullet"/>
      <w:lvlText w:val=""/>
      <w:lvlJc w:val="left"/>
      <w:pPr>
        <w:ind w:left="5760" w:hanging="360"/>
      </w:pPr>
      <w:rPr>
        <w:rFonts w:ascii="Symbol" w:hAnsi="Symbol" w:hint="default"/>
      </w:rPr>
    </w:lvl>
    <w:lvl w:ilvl="7" w:tplc="51A2460C" w:tentative="1">
      <w:start w:val="1"/>
      <w:numFmt w:val="bullet"/>
      <w:lvlText w:val="o"/>
      <w:lvlJc w:val="left"/>
      <w:pPr>
        <w:ind w:left="6480" w:hanging="360"/>
      </w:pPr>
      <w:rPr>
        <w:rFonts w:ascii="Courier New" w:hAnsi="Courier New" w:cs="Courier New" w:hint="default"/>
      </w:rPr>
    </w:lvl>
    <w:lvl w:ilvl="8" w:tplc="B15452D4"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24"/>
    <w:rsid w:val="00002677"/>
    <w:rsid w:val="00004D09"/>
    <w:rsid w:val="000052BD"/>
    <w:rsid w:val="00010D70"/>
    <w:rsid w:val="000128D4"/>
    <w:rsid w:val="000209D3"/>
    <w:rsid w:val="000211D5"/>
    <w:rsid w:val="00023A20"/>
    <w:rsid w:val="00023A72"/>
    <w:rsid w:val="000249DD"/>
    <w:rsid w:val="00025DF5"/>
    <w:rsid w:val="00025FF2"/>
    <w:rsid w:val="00027BB5"/>
    <w:rsid w:val="00027C13"/>
    <w:rsid w:val="00030B12"/>
    <w:rsid w:val="000324A7"/>
    <w:rsid w:val="0003482A"/>
    <w:rsid w:val="00034A60"/>
    <w:rsid w:val="00040F2F"/>
    <w:rsid w:val="00043432"/>
    <w:rsid w:val="000435E3"/>
    <w:rsid w:val="000443C2"/>
    <w:rsid w:val="00046007"/>
    <w:rsid w:val="00046B3D"/>
    <w:rsid w:val="00047FC5"/>
    <w:rsid w:val="00051AD7"/>
    <w:rsid w:val="00055362"/>
    <w:rsid w:val="0005684B"/>
    <w:rsid w:val="0005710F"/>
    <w:rsid w:val="00061DB8"/>
    <w:rsid w:val="000620A3"/>
    <w:rsid w:val="00063F0F"/>
    <w:rsid w:val="00064393"/>
    <w:rsid w:val="00067C4C"/>
    <w:rsid w:val="0007148B"/>
    <w:rsid w:val="00074325"/>
    <w:rsid w:val="00075500"/>
    <w:rsid w:val="00083027"/>
    <w:rsid w:val="0008637E"/>
    <w:rsid w:val="0009409A"/>
    <w:rsid w:val="0009633C"/>
    <w:rsid w:val="000A3C0F"/>
    <w:rsid w:val="000A3EE0"/>
    <w:rsid w:val="000A60BE"/>
    <w:rsid w:val="000A6D8C"/>
    <w:rsid w:val="000A71AE"/>
    <w:rsid w:val="000A74CD"/>
    <w:rsid w:val="000B00B7"/>
    <w:rsid w:val="000B1606"/>
    <w:rsid w:val="000B2F1E"/>
    <w:rsid w:val="000B31EB"/>
    <w:rsid w:val="000B4103"/>
    <w:rsid w:val="000B6DA5"/>
    <w:rsid w:val="000C1983"/>
    <w:rsid w:val="000C3811"/>
    <w:rsid w:val="000C46CB"/>
    <w:rsid w:val="000D2C24"/>
    <w:rsid w:val="000E1E13"/>
    <w:rsid w:val="000E78CC"/>
    <w:rsid w:val="000F3228"/>
    <w:rsid w:val="000F7FC3"/>
    <w:rsid w:val="00102736"/>
    <w:rsid w:val="00103FB4"/>
    <w:rsid w:val="001041D4"/>
    <w:rsid w:val="00104D9C"/>
    <w:rsid w:val="00105782"/>
    <w:rsid w:val="00112671"/>
    <w:rsid w:val="00115001"/>
    <w:rsid w:val="001168E2"/>
    <w:rsid w:val="001207F4"/>
    <w:rsid w:val="00120DA2"/>
    <w:rsid w:val="00120DAE"/>
    <w:rsid w:val="00121FE5"/>
    <w:rsid w:val="0012581D"/>
    <w:rsid w:val="00125DBF"/>
    <w:rsid w:val="001277A0"/>
    <w:rsid w:val="001308DD"/>
    <w:rsid w:val="00133AC6"/>
    <w:rsid w:val="001341BF"/>
    <w:rsid w:val="00137FAE"/>
    <w:rsid w:val="00142629"/>
    <w:rsid w:val="00143B90"/>
    <w:rsid w:val="00146DAF"/>
    <w:rsid w:val="0015087E"/>
    <w:rsid w:val="001542D1"/>
    <w:rsid w:val="0015451D"/>
    <w:rsid w:val="001565E2"/>
    <w:rsid w:val="00162278"/>
    <w:rsid w:val="00165E34"/>
    <w:rsid w:val="001670F0"/>
    <w:rsid w:val="00172302"/>
    <w:rsid w:val="00174BD3"/>
    <w:rsid w:val="00180DE8"/>
    <w:rsid w:val="0018506C"/>
    <w:rsid w:val="00194ADB"/>
    <w:rsid w:val="001A09E3"/>
    <w:rsid w:val="001A1362"/>
    <w:rsid w:val="001A2C8A"/>
    <w:rsid w:val="001A6D5B"/>
    <w:rsid w:val="001A72BB"/>
    <w:rsid w:val="001B2E48"/>
    <w:rsid w:val="001C0699"/>
    <w:rsid w:val="001C1383"/>
    <w:rsid w:val="001C1385"/>
    <w:rsid w:val="001C58D6"/>
    <w:rsid w:val="001C5E25"/>
    <w:rsid w:val="001D3519"/>
    <w:rsid w:val="001D481F"/>
    <w:rsid w:val="001D6D6D"/>
    <w:rsid w:val="001E020B"/>
    <w:rsid w:val="001E1F38"/>
    <w:rsid w:val="001F2DB9"/>
    <w:rsid w:val="002012BB"/>
    <w:rsid w:val="00201E1D"/>
    <w:rsid w:val="002036EC"/>
    <w:rsid w:val="00207C76"/>
    <w:rsid w:val="00207FFB"/>
    <w:rsid w:val="00217DCE"/>
    <w:rsid w:val="002205EF"/>
    <w:rsid w:val="00223EB4"/>
    <w:rsid w:val="002243AD"/>
    <w:rsid w:val="0022556C"/>
    <w:rsid w:val="0022761F"/>
    <w:rsid w:val="00232562"/>
    <w:rsid w:val="002352F6"/>
    <w:rsid w:val="00242D24"/>
    <w:rsid w:val="00243752"/>
    <w:rsid w:val="0025571D"/>
    <w:rsid w:val="00257DD3"/>
    <w:rsid w:val="00260B65"/>
    <w:rsid w:val="00260B91"/>
    <w:rsid w:val="00261F98"/>
    <w:rsid w:val="00263CD3"/>
    <w:rsid w:val="00264CF2"/>
    <w:rsid w:val="00267ED6"/>
    <w:rsid w:val="00270522"/>
    <w:rsid w:val="002718D5"/>
    <w:rsid w:val="0027362A"/>
    <w:rsid w:val="0027442A"/>
    <w:rsid w:val="0027570F"/>
    <w:rsid w:val="00275CAC"/>
    <w:rsid w:val="00277CED"/>
    <w:rsid w:val="002824F8"/>
    <w:rsid w:val="0028515A"/>
    <w:rsid w:val="00286572"/>
    <w:rsid w:val="00292D87"/>
    <w:rsid w:val="00295575"/>
    <w:rsid w:val="002A2220"/>
    <w:rsid w:val="002A2F12"/>
    <w:rsid w:val="002A6B96"/>
    <w:rsid w:val="002B162E"/>
    <w:rsid w:val="002B25BA"/>
    <w:rsid w:val="002B4CB8"/>
    <w:rsid w:val="002B5F50"/>
    <w:rsid w:val="002B637C"/>
    <w:rsid w:val="002D0944"/>
    <w:rsid w:val="002D2D99"/>
    <w:rsid w:val="002D5AAF"/>
    <w:rsid w:val="002D5AC3"/>
    <w:rsid w:val="002D71E3"/>
    <w:rsid w:val="002E0AD9"/>
    <w:rsid w:val="002E0BE9"/>
    <w:rsid w:val="002E7A48"/>
    <w:rsid w:val="002F37BD"/>
    <w:rsid w:val="002F5312"/>
    <w:rsid w:val="002F780A"/>
    <w:rsid w:val="003005ED"/>
    <w:rsid w:val="00310187"/>
    <w:rsid w:val="00310EB4"/>
    <w:rsid w:val="00316730"/>
    <w:rsid w:val="00317658"/>
    <w:rsid w:val="00317A35"/>
    <w:rsid w:val="00320A98"/>
    <w:rsid w:val="00326BFF"/>
    <w:rsid w:val="00337F6D"/>
    <w:rsid w:val="00343742"/>
    <w:rsid w:val="0034458C"/>
    <w:rsid w:val="0035254F"/>
    <w:rsid w:val="0035536E"/>
    <w:rsid w:val="00355E43"/>
    <w:rsid w:val="00365B29"/>
    <w:rsid w:val="00377698"/>
    <w:rsid w:val="00382127"/>
    <w:rsid w:val="00386919"/>
    <w:rsid w:val="00394168"/>
    <w:rsid w:val="003A12F8"/>
    <w:rsid w:val="003A433F"/>
    <w:rsid w:val="003A5AAF"/>
    <w:rsid w:val="003A684E"/>
    <w:rsid w:val="003A6A6F"/>
    <w:rsid w:val="003B2D69"/>
    <w:rsid w:val="003B3B62"/>
    <w:rsid w:val="003C25E5"/>
    <w:rsid w:val="003C34AF"/>
    <w:rsid w:val="003C5D61"/>
    <w:rsid w:val="003D0CC4"/>
    <w:rsid w:val="003D22DB"/>
    <w:rsid w:val="003D23A8"/>
    <w:rsid w:val="003D2EA9"/>
    <w:rsid w:val="003D3D83"/>
    <w:rsid w:val="003D4ECB"/>
    <w:rsid w:val="003D4EDB"/>
    <w:rsid w:val="003D77B8"/>
    <w:rsid w:val="003E18CA"/>
    <w:rsid w:val="003E3962"/>
    <w:rsid w:val="003E4EC8"/>
    <w:rsid w:val="003F1DB4"/>
    <w:rsid w:val="003F2199"/>
    <w:rsid w:val="003F401A"/>
    <w:rsid w:val="003F7FC7"/>
    <w:rsid w:val="004004C2"/>
    <w:rsid w:val="00401A6F"/>
    <w:rsid w:val="0040241E"/>
    <w:rsid w:val="00406DBB"/>
    <w:rsid w:val="00407B8A"/>
    <w:rsid w:val="00410358"/>
    <w:rsid w:val="004138BF"/>
    <w:rsid w:val="00414304"/>
    <w:rsid w:val="00415C18"/>
    <w:rsid w:val="004177B1"/>
    <w:rsid w:val="004246E8"/>
    <w:rsid w:val="004246FF"/>
    <w:rsid w:val="00430D7B"/>
    <w:rsid w:val="00430F90"/>
    <w:rsid w:val="004320C2"/>
    <w:rsid w:val="004355D8"/>
    <w:rsid w:val="00435EE6"/>
    <w:rsid w:val="00442F6D"/>
    <w:rsid w:val="00451248"/>
    <w:rsid w:val="00454A5A"/>
    <w:rsid w:val="00454F3C"/>
    <w:rsid w:val="00455090"/>
    <w:rsid w:val="00464895"/>
    <w:rsid w:val="00464AB9"/>
    <w:rsid w:val="00467687"/>
    <w:rsid w:val="00472F6C"/>
    <w:rsid w:val="00480292"/>
    <w:rsid w:val="0048516F"/>
    <w:rsid w:val="00487357"/>
    <w:rsid w:val="00490CBD"/>
    <w:rsid w:val="00490F2B"/>
    <w:rsid w:val="004917E3"/>
    <w:rsid w:val="004918FB"/>
    <w:rsid w:val="004948D7"/>
    <w:rsid w:val="00495430"/>
    <w:rsid w:val="004A03C2"/>
    <w:rsid w:val="004A355B"/>
    <w:rsid w:val="004A38D3"/>
    <w:rsid w:val="004B53E7"/>
    <w:rsid w:val="004B5EAC"/>
    <w:rsid w:val="004B6D92"/>
    <w:rsid w:val="004C39D3"/>
    <w:rsid w:val="004C4952"/>
    <w:rsid w:val="004C6502"/>
    <w:rsid w:val="004C7454"/>
    <w:rsid w:val="004D0B10"/>
    <w:rsid w:val="004D14C4"/>
    <w:rsid w:val="004D14E6"/>
    <w:rsid w:val="004D1DF7"/>
    <w:rsid w:val="004D37B1"/>
    <w:rsid w:val="004D4AE4"/>
    <w:rsid w:val="004D4FEA"/>
    <w:rsid w:val="004D69EC"/>
    <w:rsid w:val="004E2409"/>
    <w:rsid w:val="004E4A8A"/>
    <w:rsid w:val="004E6B4F"/>
    <w:rsid w:val="004F05E8"/>
    <w:rsid w:val="004F3D25"/>
    <w:rsid w:val="004F64EF"/>
    <w:rsid w:val="00502EF2"/>
    <w:rsid w:val="00504D7D"/>
    <w:rsid w:val="005055E8"/>
    <w:rsid w:val="00510E68"/>
    <w:rsid w:val="005127C1"/>
    <w:rsid w:val="00517E10"/>
    <w:rsid w:val="0052023A"/>
    <w:rsid w:val="00520EA4"/>
    <w:rsid w:val="00520EA9"/>
    <w:rsid w:val="005223EA"/>
    <w:rsid w:val="00525301"/>
    <w:rsid w:val="0053053D"/>
    <w:rsid w:val="00530F71"/>
    <w:rsid w:val="00532033"/>
    <w:rsid w:val="00533EE5"/>
    <w:rsid w:val="0053567D"/>
    <w:rsid w:val="00544386"/>
    <w:rsid w:val="005464F0"/>
    <w:rsid w:val="00550378"/>
    <w:rsid w:val="005512D7"/>
    <w:rsid w:val="0055234A"/>
    <w:rsid w:val="0055373C"/>
    <w:rsid w:val="0055374F"/>
    <w:rsid w:val="005539C6"/>
    <w:rsid w:val="005631DA"/>
    <w:rsid w:val="0056439F"/>
    <w:rsid w:val="00565311"/>
    <w:rsid w:val="00570154"/>
    <w:rsid w:val="00572B29"/>
    <w:rsid w:val="00573614"/>
    <w:rsid w:val="00580DE5"/>
    <w:rsid w:val="005841C6"/>
    <w:rsid w:val="00586B1B"/>
    <w:rsid w:val="00587A54"/>
    <w:rsid w:val="005921E4"/>
    <w:rsid w:val="00593335"/>
    <w:rsid w:val="005937CF"/>
    <w:rsid w:val="00593C6F"/>
    <w:rsid w:val="00595FE9"/>
    <w:rsid w:val="00597B9B"/>
    <w:rsid w:val="005A33B1"/>
    <w:rsid w:val="005A4DFA"/>
    <w:rsid w:val="005B07A0"/>
    <w:rsid w:val="005B0BAD"/>
    <w:rsid w:val="005B1B85"/>
    <w:rsid w:val="005B3790"/>
    <w:rsid w:val="005B430F"/>
    <w:rsid w:val="005C0862"/>
    <w:rsid w:val="005C3E60"/>
    <w:rsid w:val="005C495D"/>
    <w:rsid w:val="005D12C1"/>
    <w:rsid w:val="005D2DA5"/>
    <w:rsid w:val="005D4DF1"/>
    <w:rsid w:val="005D6559"/>
    <w:rsid w:val="005E3D50"/>
    <w:rsid w:val="005E494F"/>
    <w:rsid w:val="005E72CD"/>
    <w:rsid w:val="005E746F"/>
    <w:rsid w:val="005F011C"/>
    <w:rsid w:val="005F2E92"/>
    <w:rsid w:val="005F4AA9"/>
    <w:rsid w:val="005F57D1"/>
    <w:rsid w:val="005F6289"/>
    <w:rsid w:val="0060359F"/>
    <w:rsid w:val="006049A8"/>
    <w:rsid w:val="00605E12"/>
    <w:rsid w:val="00606D85"/>
    <w:rsid w:val="00607790"/>
    <w:rsid w:val="00607C98"/>
    <w:rsid w:val="00610EDE"/>
    <w:rsid w:val="006144F7"/>
    <w:rsid w:val="00620892"/>
    <w:rsid w:val="00624293"/>
    <w:rsid w:val="006244DD"/>
    <w:rsid w:val="00626DF6"/>
    <w:rsid w:val="006341BF"/>
    <w:rsid w:val="00634E97"/>
    <w:rsid w:val="00641B6F"/>
    <w:rsid w:val="00642F88"/>
    <w:rsid w:val="006441CD"/>
    <w:rsid w:val="00645F75"/>
    <w:rsid w:val="00646984"/>
    <w:rsid w:val="00647FDC"/>
    <w:rsid w:val="0065470A"/>
    <w:rsid w:val="006666AF"/>
    <w:rsid w:val="00671131"/>
    <w:rsid w:val="00671F48"/>
    <w:rsid w:val="006729BB"/>
    <w:rsid w:val="006771BA"/>
    <w:rsid w:val="006772B1"/>
    <w:rsid w:val="00683703"/>
    <w:rsid w:val="00684224"/>
    <w:rsid w:val="00690F14"/>
    <w:rsid w:val="006A1727"/>
    <w:rsid w:val="006A350D"/>
    <w:rsid w:val="006A59B0"/>
    <w:rsid w:val="006A5B98"/>
    <w:rsid w:val="006B1F56"/>
    <w:rsid w:val="006B22FD"/>
    <w:rsid w:val="006B2775"/>
    <w:rsid w:val="006B2E6E"/>
    <w:rsid w:val="006B5240"/>
    <w:rsid w:val="006B6977"/>
    <w:rsid w:val="006C4DBF"/>
    <w:rsid w:val="006C743F"/>
    <w:rsid w:val="006D28B5"/>
    <w:rsid w:val="006D3A2E"/>
    <w:rsid w:val="006D494F"/>
    <w:rsid w:val="006D732C"/>
    <w:rsid w:val="006D7E45"/>
    <w:rsid w:val="006F4E48"/>
    <w:rsid w:val="006F5429"/>
    <w:rsid w:val="006F7FDB"/>
    <w:rsid w:val="00701912"/>
    <w:rsid w:val="0070276F"/>
    <w:rsid w:val="007034F0"/>
    <w:rsid w:val="00704731"/>
    <w:rsid w:val="00707874"/>
    <w:rsid w:val="0071639C"/>
    <w:rsid w:val="00717981"/>
    <w:rsid w:val="00724CAF"/>
    <w:rsid w:val="00725571"/>
    <w:rsid w:val="007255A5"/>
    <w:rsid w:val="00726CA2"/>
    <w:rsid w:val="007301FA"/>
    <w:rsid w:val="00731979"/>
    <w:rsid w:val="007326C4"/>
    <w:rsid w:val="00736163"/>
    <w:rsid w:val="00742C92"/>
    <w:rsid w:val="00747F84"/>
    <w:rsid w:val="00752BAB"/>
    <w:rsid w:val="007543CF"/>
    <w:rsid w:val="00754455"/>
    <w:rsid w:val="0075483E"/>
    <w:rsid w:val="007559C0"/>
    <w:rsid w:val="00756682"/>
    <w:rsid w:val="00757600"/>
    <w:rsid w:val="0076291A"/>
    <w:rsid w:val="007657C1"/>
    <w:rsid w:val="00772452"/>
    <w:rsid w:val="00773AF1"/>
    <w:rsid w:val="00775CCE"/>
    <w:rsid w:val="00776626"/>
    <w:rsid w:val="00784AB6"/>
    <w:rsid w:val="0078603D"/>
    <w:rsid w:val="00787D45"/>
    <w:rsid w:val="0079458E"/>
    <w:rsid w:val="007961B5"/>
    <w:rsid w:val="007961CE"/>
    <w:rsid w:val="00796672"/>
    <w:rsid w:val="007A02C5"/>
    <w:rsid w:val="007A11EF"/>
    <w:rsid w:val="007A3CD1"/>
    <w:rsid w:val="007A4BB6"/>
    <w:rsid w:val="007A6D7C"/>
    <w:rsid w:val="007A7289"/>
    <w:rsid w:val="007A7787"/>
    <w:rsid w:val="007A7B2C"/>
    <w:rsid w:val="007B0136"/>
    <w:rsid w:val="007B2169"/>
    <w:rsid w:val="007B2899"/>
    <w:rsid w:val="007B44CE"/>
    <w:rsid w:val="007B6F89"/>
    <w:rsid w:val="007C1D3E"/>
    <w:rsid w:val="007C237F"/>
    <w:rsid w:val="007C4DDB"/>
    <w:rsid w:val="007C69B8"/>
    <w:rsid w:val="007D03BB"/>
    <w:rsid w:val="007D0CDA"/>
    <w:rsid w:val="007D3655"/>
    <w:rsid w:val="007D3759"/>
    <w:rsid w:val="007D665D"/>
    <w:rsid w:val="007E0487"/>
    <w:rsid w:val="007E38EA"/>
    <w:rsid w:val="007E78BE"/>
    <w:rsid w:val="007E79F3"/>
    <w:rsid w:val="007E7A18"/>
    <w:rsid w:val="007F6266"/>
    <w:rsid w:val="007F6ADD"/>
    <w:rsid w:val="00800A13"/>
    <w:rsid w:val="00801A96"/>
    <w:rsid w:val="00802424"/>
    <w:rsid w:val="0080244D"/>
    <w:rsid w:val="00802F89"/>
    <w:rsid w:val="00805EE2"/>
    <w:rsid w:val="0081055D"/>
    <w:rsid w:val="00811B05"/>
    <w:rsid w:val="008124D1"/>
    <w:rsid w:val="008218CC"/>
    <w:rsid w:val="0082340B"/>
    <w:rsid w:val="00823D35"/>
    <w:rsid w:val="0082766D"/>
    <w:rsid w:val="0083140F"/>
    <w:rsid w:val="00833B58"/>
    <w:rsid w:val="00837FA5"/>
    <w:rsid w:val="00842B87"/>
    <w:rsid w:val="00842F54"/>
    <w:rsid w:val="00843AC4"/>
    <w:rsid w:val="00843F5F"/>
    <w:rsid w:val="008461EE"/>
    <w:rsid w:val="0084621A"/>
    <w:rsid w:val="008503EC"/>
    <w:rsid w:val="00850E89"/>
    <w:rsid w:val="008518A8"/>
    <w:rsid w:val="008522E0"/>
    <w:rsid w:val="008529F8"/>
    <w:rsid w:val="0085347A"/>
    <w:rsid w:val="00854154"/>
    <w:rsid w:val="00856F4C"/>
    <w:rsid w:val="00864F7B"/>
    <w:rsid w:val="008664BF"/>
    <w:rsid w:val="00867A62"/>
    <w:rsid w:val="00877EC3"/>
    <w:rsid w:val="00882779"/>
    <w:rsid w:val="00883FB2"/>
    <w:rsid w:val="00890827"/>
    <w:rsid w:val="00890B7B"/>
    <w:rsid w:val="00890D01"/>
    <w:rsid w:val="0089325F"/>
    <w:rsid w:val="008967FF"/>
    <w:rsid w:val="008A20F0"/>
    <w:rsid w:val="008A3FA8"/>
    <w:rsid w:val="008A4815"/>
    <w:rsid w:val="008A7FA5"/>
    <w:rsid w:val="008A7FDE"/>
    <w:rsid w:val="008C0E5D"/>
    <w:rsid w:val="008C1387"/>
    <w:rsid w:val="008C37CC"/>
    <w:rsid w:val="008C7CCB"/>
    <w:rsid w:val="008D1034"/>
    <w:rsid w:val="008D1CF5"/>
    <w:rsid w:val="008D4313"/>
    <w:rsid w:val="008D52FB"/>
    <w:rsid w:val="008E027C"/>
    <w:rsid w:val="008E071C"/>
    <w:rsid w:val="008E1B21"/>
    <w:rsid w:val="008E39F9"/>
    <w:rsid w:val="008E4D2F"/>
    <w:rsid w:val="008F443E"/>
    <w:rsid w:val="008F4CE2"/>
    <w:rsid w:val="008F6391"/>
    <w:rsid w:val="008F6700"/>
    <w:rsid w:val="008F7610"/>
    <w:rsid w:val="008F7A53"/>
    <w:rsid w:val="009011D8"/>
    <w:rsid w:val="009051E7"/>
    <w:rsid w:val="00905F48"/>
    <w:rsid w:val="00906C54"/>
    <w:rsid w:val="009073FA"/>
    <w:rsid w:val="0091604E"/>
    <w:rsid w:val="00916198"/>
    <w:rsid w:val="0091783B"/>
    <w:rsid w:val="00921BB7"/>
    <w:rsid w:val="00922787"/>
    <w:rsid w:val="0092320E"/>
    <w:rsid w:val="00933821"/>
    <w:rsid w:val="00933A81"/>
    <w:rsid w:val="00933C96"/>
    <w:rsid w:val="009347D9"/>
    <w:rsid w:val="00941D7F"/>
    <w:rsid w:val="0094223F"/>
    <w:rsid w:val="00946CCD"/>
    <w:rsid w:val="009517BA"/>
    <w:rsid w:val="0095183D"/>
    <w:rsid w:val="00954D98"/>
    <w:rsid w:val="00954F70"/>
    <w:rsid w:val="0095504A"/>
    <w:rsid w:val="00956140"/>
    <w:rsid w:val="009568E2"/>
    <w:rsid w:val="00957D0B"/>
    <w:rsid w:val="0096062A"/>
    <w:rsid w:val="00960C58"/>
    <w:rsid w:val="00964EB3"/>
    <w:rsid w:val="00966B10"/>
    <w:rsid w:val="00970858"/>
    <w:rsid w:val="0097354B"/>
    <w:rsid w:val="00976A2E"/>
    <w:rsid w:val="00977E9E"/>
    <w:rsid w:val="00981582"/>
    <w:rsid w:val="00990135"/>
    <w:rsid w:val="009921D9"/>
    <w:rsid w:val="009927CC"/>
    <w:rsid w:val="00992E60"/>
    <w:rsid w:val="00994828"/>
    <w:rsid w:val="009A0455"/>
    <w:rsid w:val="009A0A92"/>
    <w:rsid w:val="009A162B"/>
    <w:rsid w:val="009A34F8"/>
    <w:rsid w:val="009A468B"/>
    <w:rsid w:val="009B1369"/>
    <w:rsid w:val="009B4056"/>
    <w:rsid w:val="009B71FE"/>
    <w:rsid w:val="009C0738"/>
    <w:rsid w:val="009C1758"/>
    <w:rsid w:val="009C1AF6"/>
    <w:rsid w:val="009C6677"/>
    <w:rsid w:val="009D1E8D"/>
    <w:rsid w:val="009D42B6"/>
    <w:rsid w:val="009D5DBC"/>
    <w:rsid w:val="009E05A0"/>
    <w:rsid w:val="009E329B"/>
    <w:rsid w:val="009E459B"/>
    <w:rsid w:val="009E54AA"/>
    <w:rsid w:val="009E57CC"/>
    <w:rsid w:val="009F3AAE"/>
    <w:rsid w:val="009F643A"/>
    <w:rsid w:val="009F71CB"/>
    <w:rsid w:val="009F7453"/>
    <w:rsid w:val="00A00342"/>
    <w:rsid w:val="00A00946"/>
    <w:rsid w:val="00A0173C"/>
    <w:rsid w:val="00A01EB8"/>
    <w:rsid w:val="00A057EE"/>
    <w:rsid w:val="00A07E4B"/>
    <w:rsid w:val="00A1135A"/>
    <w:rsid w:val="00A158B5"/>
    <w:rsid w:val="00A17126"/>
    <w:rsid w:val="00A242CB"/>
    <w:rsid w:val="00A264DC"/>
    <w:rsid w:val="00A30AE4"/>
    <w:rsid w:val="00A30E62"/>
    <w:rsid w:val="00A31CC9"/>
    <w:rsid w:val="00A373FA"/>
    <w:rsid w:val="00A439EC"/>
    <w:rsid w:val="00A460E5"/>
    <w:rsid w:val="00A4727F"/>
    <w:rsid w:val="00A53279"/>
    <w:rsid w:val="00A618C2"/>
    <w:rsid w:val="00A65586"/>
    <w:rsid w:val="00A65B21"/>
    <w:rsid w:val="00A65DEB"/>
    <w:rsid w:val="00A7062E"/>
    <w:rsid w:val="00A73501"/>
    <w:rsid w:val="00A74622"/>
    <w:rsid w:val="00A75E2E"/>
    <w:rsid w:val="00A81982"/>
    <w:rsid w:val="00A85EE5"/>
    <w:rsid w:val="00A9146B"/>
    <w:rsid w:val="00A9428C"/>
    <w:rsid w:val="00A963EF"/>
    <w:rsid w:val="00A96D67"/>
    <w:rsid w:val="00AA18D4"/>
    <w:rsid w:val="00AA444A"/>
    <w:rsid w:val="00AA6835"/>
    <w:rsid w:val="00AB0C2C"/>
    <w:rsid w:val="00AB1976"/>
    <w:rsid w:val="00AB2250"/>
    <w:rsid w:val="00AB71D8"/>
    <w:rsid w:val="00AC2E8E"/>
    <w:rsid w:val="00AC3031"/>
    <w:rsid w:val="00AC42E6"/>
    <w:rsid w:val="00AC548C"/>
    <w:rsid w:val="00AC6A7A"/>
    <w:rsid w:val="00AC75C6"/>
    <w:rsid w:val="00AD004F"/>
    <w:rsid w:val="00AE0E28"/>
    <w:rsid w:val="00AE1B98"/>
    <w:rsid w:val="00AE3BA9"/>
    <w:rsid w:val="00AE46A1"/>
    <w:rsid w:val="00AE6C17"/>
    <w:rsid w:val="00AE6DA2"/>
    <w:rsid w:val="00AF069C"/>
    <w:rsid w:val="00AF2532"/>
    <w:rsid w:val="00AF28E4"/>
    <w:rsid w:val="00AF6462"/>
    <w:rsid w:val="00B007B9"/>
    <w:rsid w:val="00B00BC5"/>
    <w:rsid w:val="00B01624"/>
    <w:rsid w:val="00B059F0"/>
    <w:rsid w:val="00B07981"/>
    <w:rsid w:val="00B20C7B"/>
    <w:rsid w:val="00B21D75"/>
    <w:rsid w:val="00B21FF9"/>
    <w:rsid w:val="00B2294E"/>
    <w:rsid w:val="00B22C23"/>
    <w:rsid w:val="00B239E9"/>
    <w:rsid w:val="00B247E7"/>
    <w:rsid w:val="00B24E23"/>
    <w:rsid w:val="00B30516"/>
    <w:rsid w:val="00B330B4"/>
    <w:rsid w:val="00B336C7"/>
    <w:rsid w:val="00B34EBF"/>
    <w:rsid w:val="00B35283"/>
    <w:rsid w:val="00B3722F"/>
    <w:rsid w:val="00B4169D"/>
    <w:rsid w:val="00B41EB1"/>
    <w:rsid w:val="00B42DAE"/>
    <w:rsid w:val="00B43A49"/>
    <w:rsid w:val="00B531C5"/>
    <w:rsid w:val="00B574A9"/>
    <w:rsid w:val="00B6141D"/>
    <w:rsid w:val="00B664E1"/>
    <w:rsid w:val="00B66CC0"/>
    <w:rsid w:val="00B67D2A"/>
    <w:rsid w:val="00B72DC4"/>
    <w:rsid w:val="00B76960"/>
    <w:rsid w:val="00B87CA4"/>
    <w:rsid w:val="00B91723"/>
    <w:rsid w:val="00B918F9"/>
    <w:rsid w:val="00BA18AF"/>
    <w:rsid w:val="00BA23BA"/>
    <w:rsid w:val="00BA3A89"/>
    <w:rsid w:val="00BA5467"/>
    <w:rsid w:val="00BA7AC8"/>
    <w:rsid w:val="00BB0797"/>
    <w:rsid w:val="00BB5687"/>
    <w:rsid w:val="00BB621E"/>
    <w:rsid w:val="00BC00AC"/>
    <w:rsid w:val="00BC2643"/>
    <w:rsid w:val="00BC4395"/>
    <w:rsid w:val="00BC478B"/>
    <w:rsid w:val="00BD2839"/>
    <w:rsid w:val="00BD2DAD"/>
    <w:rsid w:val="00BD422D"/>
    <w:rsid w:val="00BD576D"/>
    <w:rsid w:val="00BD75AB"/>
    <w:rsid w:val="00BE7FB1"/>
    <w:rsid w:val="00BF3F1B"/>
    <w:rsid w:val="00BF6BFD"/>
    <w:rsid w:val="00C04338"/>
    <w:rsid w:val="00C1075C"/>
    <w:rsid w:val="00C109D6"/>
    <w:rsid w:val="00C13BA3"/>
    <w:rsid w:val="00C15A94"/>
    <w:rsid w:val="00C15BFF"/>
    <w:rsid w:val="00C20FD6"/>
    <w:rsid w:val="00C269AA"/>
    <w:rsid w:val="00C307FA"/>
    <w:rsid w:val="00C43756"/>
    <w:rsid w:val="00C44263"/>
    <w:rsid w:val="00C517F5"/>
    <w:rsid w:val="00C54FFC"/>
    <w:rsid w:val="00C576E5"/>
    <w:rsid w:val="00C628D4"/>
    <w:rsid w:val="00C62CAD"/>
    <w:rsid w:val="00C62DD9"/>
    <w:rsid w:val="00C6380D"/>
    <w:rsid w:val="00C669D6"/>
    <w:rsid w:val="00C67412"/>
    <w:rsid w:val="00C73C44"/>
    <w:rsid w:val="00C818DC"/>
    <w:rsid w:val="00C829F5"/>
    <w:rsid w:val="00C865C6"/>
    <w:rsid w:val="00C90E47"/>
    <w:rsid w:val="00C92AFA"/>
    <w:rsid w:val="00C94BA6"/>
    <w:rsid w:val="00C95AD3"/>
    <w:rsid w:val="00C97910"/>
    <w:rsid w:val="00CA6525"/>
    <w:rsid w:val="00CB02D5"/>
    <w:rsid w:val="00CB0C79"/>
    <w:rsid w:val="00CB2857"/>
    <w:rsid w:val="00CB7884"/>
    <w:rsid w:val="00CC14E4"/>
    <w:rsid w:val="00CD03FF"/>
    <w:rsid w:val="00CD24E7"/>
    <w:rsid w:val="00CD51AE"/>
    <w:rsid w:val="00CD74FF"/>
    <w:rsid w:val="00CD7BF1"/>
    <w:rsid w:val="00CD7DEA"/>
    <w:rsid w:val="00CE127B"/>
    <w:rsid w:val="00CE6200"/>
    <w:rsid w:val="00CE6D84"/>
    <w:rsid w:val="00CE725A"/>
    <w:rsid w:val="00CF085A"/>
    <w:rsid w:val="00CF135A"/>
    <w:rsid w:val="00CF3FEB"/>
    <w:rsid w:val="00CF5B28"/>
    <w:rsid w:val="00CF7520"/>
    <w:rsid w:val="00D0016D"/>
    <w:rsid w:val="00D006D6"/>
    <w:rsid w:val="00D01288"/>
    <w:rsid w:val="00D06241"/>
    <w:rsid w:val="00D12FD1"/>
    <w:rsid w:val="00D16DC5"/>
    <w:rsid w:val="00D20A28"/>
    <w:rsid w:val="00D22B96"/>
    <w:rsid w:val="00D25560"/>
    <w:rsid w:val="00D34CC1"/>
    <w:rsid w:val="00D34E46"/>
    <w:rsid w:val="00D36AAD"/>
    <w:rsid w:val="00D37192"/>
    <w:rsid w:val="00D4232F"/>
    <w:rsid w:val="00D4342E"/>
    <w:rsid w:val="00D4411B"/>
    <w:rsid w:val="00D54298"/>
    <w:rsid w:val="00D54B33"/>
    <w:rsid w:val="00D55AEF"/>
    <w:rsid w:val="00D6557A"/>
    <w:rsid w:val="00D71853"/>
    <w:rsid w:val="00D73419"/>
    <w:rsid w:val="00D741AE"/>
    <w:rsid w:val="00D7794D"/>
    <w:rsid w:val="00D81319"/>
    <w:rsid w:val="00D8179C"/>
    <w:rsid w:val="00D95EC9"/>
    <w:rsid w:val="00DA1510"/>
    <w:rsid w:val="00DA3C6F"/>
    <w:rsid w:val="00DB4598"/>
    <w:rsid w:val="00DC000B"/>
    <w:rsid w:val="00DC081A"/>
    <w:rsid w:val="00DC0B99"/>
    <w:rsid w:val="00DC1B51"/>
    <w:rsid w:val="00DC1D36"/>
    <w:rsid w:val="00DC358D"/>
    <w:rsid w:val="00DC6565"/>
    <w:rsid w:val="00DD4681"/>
    <w:rsid w:val="00DD5C66"/>
    <w:rsid w:val="00DE0DCA"/>
    <w:rsid w:val="00DE1138"/>
    <w:rsid w:val="00DE1B1D"/>
    <w:rsid w:val="00DE1B7D"/>
    <w:rsid w:val="00DE4648"/>
    <w:rsid w:val="00DE6044"/>
    <w:rsid w:val="00DE687F"/>
    <w:rsid w:val="00DE7BD0"/>
    <w:rsid w:val="00DE7C50"/>
    <w:rsid w:val="00DF06B4"/>
    <w:rsid w:val="00DF08B2"/>
    <w:rsid w:val="00DF1378"/>
    <w:rsid w:val="00DF2B25"/>
    <w:rsid w:val="00DF3371"/>
    <w:rsid w:val="00DF3AE1"/>
    <w:rsid w:val="00E02CF4"/>
    <w:rsid w:val="00E10141"/>
    <w:rsid w:val="00E11F4C"/>
    <w:rsid w:val="00E16867"/>
    <w:rsid w:val="00E179EB"/>
    <w:rsid w:val="00E22B16"/>
    <w:rsid w:val="00E23608"/>
    <w:rsid w:val="00E24A50"/>
    <w:rsid w:val="00E348BB"/>
    <w:rsid w:val="00E349E0"/>
    <w:rsid w:val="00E371B6"/>
    <w:rsid w:val="00E375DB"/>
    <w:rsid w:val="00E378E8"/>
    <w:rsid w:val="00E37BE6"/>
    <w:rsid w:val="00E40836"/>
    <w:rsid w:val="00E422EF"/>
    <w:rsid w:val="00E460A5"/>
    <w:rsid w:val="00E474A1"/>
    <w:rsid w:val="00E50872"/>
    <w:rsid w:val="00E51678"/>
    <w:rsid w:val="00E5313A"/>
    <w:rsid w:val="00E572EA"/>
    <w:rsid w:val="00E57B83"/>
    <w:rsid w:val="00E62E48"/>
    <w:rsid w:val="00E63A6C"/>
    <w:rsid w:val="00E6736D"/>
    <w:rsid w:val="00E74566"/>
    <w:rsid w:val="00E74E77"/>
    <w:rsid w:val="00E817C9"/>
    <w:rsid w:val="00E836BA"/>
    <w:rsid w:val="00E932F5"/>
    <w:rsid w:val="00E93FED"/>
    <w:rsid w:val="00EA2AE7"/>
    <w:rsid w:val="00EA3B01"/>
    <w:rsid w:val="00EA489B"/>
    <w:rsid w:val="00EA62C5"/>
    <w:rsid w:val="00EB3307"/>
    <w:rsid w:val="00EB6D5A"/>
    <w:rsid w:val="00EC13D5"/>
    <w:rsid w:val="00EC3278"/>
    <w:rsid w:val="00EC3C6D"/>
    <w:rsid w:val="00EC5469"/>
    <w:rsid w:val="00ED125A"/>
    <w:rsid w:val="00ED7C63"/>
    <w:rsid w:val="00EE2378"/>
    <w:rsid w:val="00EE652C"/>
    <w:rsid w:val="00EF1454"/>
    <w:rsid w:val="00EF18DE"/>
    <w:rsid w:val="00EF1B69"/>
    <w:rsid w:val="00EF34B1"/>
    <w:rsid w:val="00EF410C"/>
    <w:rsid w:val="00EF5490"/>
    <w:rsid w:val="00EF7DD8"/>
    <w:rsid w:val="00F00CC9"/>
    <w:rsid w:val="00F01031"/>
    <w:rsid w:val="00F04D7F"/>
    <w:rsid w:val="00F1225B"/>
    <w:rsid w:val="00F22732"/>
    <w:rsid w:val="00F23F6B"/>
    <w:rsid w:val="00F243C6"/>
    <w:rsid w:val="00F26A68"/>
    <w:rsid w:val="00F27DF3"/>
    <w:rsid w:val="00F342F1"/>
    <w:rsid w:val="00F34A44"/>
    <w:rsid w:val="00F37403"/>
    <w:rsid w:val="00F41DF2"/>
    <w:rsid w:val="00F42A33"/>
    <w:rsid w:val="00F45E72"/>
    <w:rsid w:val="00F46848"/>
    <w:rsid w:val="00F476FD"/>
    <w:rsid w:val="00F540B1"/>
    <w:rsid w:val="00F552B6"/>
    <w:rsid w:val="00F57E79"/>
    <w:rsid w:val="00F63151"/>
    <w:rsid w:val="00F64F1B"/>
    <w:rsid w:val="00F65D6C"/>
    <w:rsid w:val="00F70449"/>
    <w:rsid w:val="00F73193"/>
    <w:rsid w:val="00F739C7"/>
    <w:rsid w:val="00F80525"/>
    <w:rsid w:val="00F80E55"/>
    <w:rsid w:val="00F8262B"/>
    <w:rsid w:val="00F86322"/>
    <w:rsid w:val="00F86F07"/>
    <w:rsid w:val="00F90366"/>
    <w:rsid w:val="00F914FA"/>
    <w:rsid w:val="00F93A4B"/>
    <w:rsid w:val="00F962D0"/>
    <w:rsid w:val="00F96855"/>
    <w:rsid w:val="00F969BE"/>
    <w:rsid w:val="00F9778D"/>
    <w:rsid w:val="00FA0030"/>
    <w:rsid w:val="00FA0397"/>
    <w:rsid w:val="00FA29B0"/>
    <w:rsid w:val="00FA5F65"/>
    <w:rsid w:val="00FA693F"/>
    <w:rsid w:val="00FB570D"/>
    <w:rsid w:val="00FC1638"/>
    <w:rsid w:val="00FC1698"/>
    <w:rsid w:val="00FC2661"/>
    <w:rsid w:val="00FC4C50"/>
    <w:rsid w:val="00FC4EAB"/>
    <w:rsid w:val="00FD0AB2"/>
    <w:rsid w:val="00FD212A"/>
    <w:rsid w:val="00FD2F3E"/>
    <w:rsid w:val="00FE2D86"/>
    <w:rsid w:val="00FF183B"/>
    <w:rsid w:val="00FF1A00"/>
    <w:rsid w:val="00FF3450"/>
    <w:rsid w:val="00FF423B"/>
    <w:rsid w:val="00FF4504"/>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D369"/>
  <w15:chartTrackingRefBased/>
  <w15:docId w15:val="{4AFE8AB4-DE43-4BC8-8D6D-9115CADB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7A48"/>
    <w:pPr>
      <w:keepNext/>
      <w:spacing w:after="0" w:line="240" w:lineRule="auto"/>
      <w:outlineLvl w:val="0"/>
    </w:pPr>
    <w:rPr>
      <w:rFonts w:ascii="Poor Richard" w:eastAsia="Times New Roman" w:hAnsi="Poor Richard" w:cs="Times New Roman"/>
      <w:i/>
      <w:iCs/>
      <w:sz w:val="32"/>
      <w:szCs w:val="24"/>
    </w:rPr>
  </w:style>
  <w:style w:type="paragraph" w:styleId="Heading4">
    <w:name w:val="heading 4"/>
    <w:basedOn w:val="Normal"/>
    <w:next w:val="Normal"/>
    <w:link w:val="Heading4Char"/>
    <w:uiPriority w:val="9"/>
    <w:semiHidden/>
    <w:unhideWhenUsed/>
    <w:qFormat/>
    <w:rsid w:val="000E78C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84224"/>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684224"/>
    <w:rPr>
      <w:rFonts w:ascii="Calibri" w:eastAsia="Calibri" w:hAnsi="Calibri" w:cs="Times New Roman"/>
      <w:sz w:val="20"/>
      <w:szCs w:val="20"/>
    </w:rPr>
  </w:style>
  <w:style w:type="character" w:styleId="FootnoteReference">
    <w:name w:val="footnote reference"/>
    <w:uiPriority w:val="99"/>
    <w:semiHidden/>
    <w:unhideWhenUsed/>
    <w:rsid w:val="00684224"/>
    <w:rPr>
      <w:vertAlign w:val="superscript"/>
    </w:rPr>
  </w:style>
  <w:style w:type="paragraph" w:styleId="EndnoteText">
    <w:name w:val="endnote text"/>
    <w:basedOn w:val="Normal"/>
    <w:link w:val="EndnoteTextChar"/>
    <w:uiPriority w:val="99"/>
    <w:unhideWhenUsed/>
    <w:rsid w:val="00684224"/>
    <w:pPr>
      <w:spacing w:after="200" w:line="276"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684224"/>
    <w:rPr>
      <w:rFonts w:ascii="Times New Roman" w:eastAsia="Calibri" w:hAnsi="Times New Roman" w:cs="Times New Roman"/>
      <w:sz w:val="20"/>
      <w:szCs w:val="20"/>
    </w:rPr>
  </w:style>
  <w:style w:type="character" w:styleId="EndnoteReference">
    <w:name w:val="endnote reference"/>
    <w:uiPriority w:val="99"/>
    <w:unhideWhenUsed/>
    <w:rsid w:val="00684224"/>
    <w:rPr>
      <w:vertAlign w:val="superscript"/>
    </w:rPr>
  </w:style>
  <w:style w:type="character" w:styleId="Hyperlink">
    <w:name w:val="Hyperlink"/>
    <w:uiPriority w:val="99"/>
    <w:unhideWhenUsed/>
    <w:rsid w:val="00E6736D"/>
    <w:rPr>
      <w:color w:val="0000FF"/>
      <w:u w:val="single"/>
    </w:rPr>
  </w:style>
  <w:style w:type="paragraph" w:styleId="Header">
    <w:name w:val="header"/>
    <w:basedOn w:val="Normal"/>
    <w:link w:val="HeaderChar"/>
    <w:uiPriority w:val="99"/>
    <w:unhideWhenUsed/>
    <w:rsid w:val="00E6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6D"/>
  </w:style>
  <w:style w:type="paragraph" w:styleId="Footer">
    <w:name w:val="footer"/>
    <w:basedOn w:val="Normal"/>
    <w:link w:val="FooterChar"/>
    <w:uiPriority w:val="99"/>
    <w:unhideWhenUsed/>
    <w:rsid w:val="00E6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6D"/>
  </w:style>
  <w:style w:type="paragraph" w:styleId="ListParagraph">
    <w:name w:val="List Paragraph"/>
    <w:basedOn w:val="Normal"/>
    <w:uiPriority w:val="34"/>
    <w:qFormat/>
    <w:rsid w:val="00C44263"/>
    <w:pPr>
      <w:ind w:left="720"/>
      <w:contextualSpacing/>
    </w:pPr>
  </w:style>
  <w:style w:type="paragraph" w:styleId="BalloonText">
    <w:name w:val="Balloon Text"/>
    <w:basedOn w:val="Normal"/>
    <w:link w:val="BalloonTextChar"/>
    <w:uiPriority w:val="99"/>
    <w:semiHidden/>
    <w:unhideWhenUsed/>
    <w:rsid w:val="007A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EF"/>
    <w:rPr>
      <w:rFonts w:ascii="Segoe UI" w:hAnsi="Segoe UI" w:cs="Segoe UI"/>
      <w:sz w:val="18"/>
      <w:szCs w:val="18"/>
    </w:rPr>
  </w:style>
  <w:style w:type="character" w:customStyle="1" w:styleId="UnresolvedMention1">
    <w:name w:val="Unresolved Mention1"/>
    <w:basedOn w:val="DefaultParagraphFont"/>
    <w:uiPriority w:val="99"/>
    <w:rsid w:val="004D69EC"/>
    <w:rPr>
      <w:color w:val="605E5C"/>
      <w:shd w:val="clear" w:color="auto" w:fill="E1DFDD"/>
    </w:rPr>
  </w:style>
  <w:style w:type="character" w:customStyle="1" w:styleId="Heading1Char">
    <w:name w:val="Heading 1 Char"/>
    <w:basedOn w:val="DefaultParagraphFont"/>
    <w:link w:val="Heading1"/>
    <w:rsid w:val="002E7A48"/>
    <w:rPr>
      <w:rFonts w:ascii="Poor Richard" w:eastAsia="Times New Roman" w:hAnsi="Poor Richard" w:cs="Times New Roman"/>
      <w:i/>
      <w:iCs/>
      <w:sz w:val="32"/>
      <w:szCs w:val="24"/>
    </w:rPr>
  </w:style>
  <w:style w:type="character" w:customStyle="1" w:styleId="Heading4Char">
    <w:name w:val="Heading 4 Char"/>
    <w:basedOn w:val="DefaultParagraphFont"/>
    <w:link w:val="Heading4"/>
    <w:rsid w:val="000E78C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18C03BB-F34A-4C37-B690-4D4CFA46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Tilghman</dc:creator>
  <cp:lastModifiedBy>ida jones</cp:lastModifiedBy>
  <cp:revision>2</cp:revision>
  <cp:lastPrinted>2020-04-16T23:24:00Z</cp:lastPrinted>
  <dcterms:created xsi:type="dcterms:W3CDTF">2020-04-30T20:00:00Z</dcterms:created>
  <dcterms:modified xsi:type="dcterms:W3CDTF">2020-04-30T20:00:00Z</dcterms:modified>
</cp:coreProperties>
</file>